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AB181" w14:textId="1E150612" w:rsidR="00E27A2F" w:rsidRPr="00B97818" w:rsidRDefault="003665A9" w:rsidP="00E27A2F">
      <w:pPr>
        <w:jc w:val="center"/>
        <w:rPr>
          <w:rFonts w:ascii="Georgia" w:hAnsi="Georgia"/>
          <w:b/>
          <w:sz w:val="22"/>
          <w:szCs w:val="22"/>
        </w:rPr>
      </w:pPr>
      <w:r w:rsidRPr="00B97818">
        <w:rPr>
          <w:rFonts w:ascii="Georgia" w:hAnsi="Georgia"/>
          <w:b/>
          <w:sz w:val="22"/>
          <w:szCs w:val="22"/>
        </w:rPr>
        <w:t xml:space="preserve">Faith </w:t>
      </w:r>
      <w:r w:rsidR="00FA22E7" w:rsidRPr="00B97818">
        <w:rPr>
          <w:rFonts w:ascii="Georgia" w:hAnsi="Georgia"/>
          <w:b/>
          <w:sz w:val="22"/>
          <w:szCs w:val="22"/>
        </w:rPr>
        <w:t>Hillis</w:t>
      </w:r>
    </w:p>
    <w:p w14:paraId="227559D2" w14:textId="73DD7A93" w:rsidR="00DC089D" w:rsidRPr="00B97818" w:rsidRDefault="00DC089D" w:rsidP="009D68A4">
      <w:pPr>
        <w:jc w:val="center"/>
        <w:rPr>
          <w:rFonts w:ascii="Georgia" w:hAnsi="Georgia"/>
          <w:sz w:val="22"/>
          <w:szCs w:val="22"/>
        </w:rPr>
      </w:pPr>
      <w:r w:rsidRPr="00B97818">
        <w:rPr>
          <w:rFonts w:ascii="Georgia" w:hAnsi="Georgia"/>
          <w:sz w:val="22"/>
          <w:szCs w:val="22"/>
        </w:rPr>
        <w:t>Department of History</w:t>
      </w:r>
      <w:r w:rsidR="009D68A4" w:rsidRPr="00B97818">
        <w:rPr>
          <w:rFonts w:ascii="Georgia" w:hAnsi="Georgia"/>
          <w:sz w:val="22"/>
          <w:szCs w:val="22"/>
        </w:rPr>
        <w:t xml:space="preserve">, </w:t>
      </w:r>
      <w:r w:rsidRPr="00B97818">
        <w:rPr>
          <w:rFonts w:ascii="Georgia" w:hAnsi="Georgia"/>
          <w:sz w:val="22"/>
          <w:szCs w:val="22"/>
        </w:rPr>
        <w:t>University of Chicago</w:t>
      </w:r>
    </w:p>
    <w:p w14:paraId="25E4B206" w14:textId="183F89E1" w:rsidR="00E27A2F" w:rsidRPr="00B97818" w:rsidRDefault="00DC089D" w:rsidP="009D68A4">
      <w:pPr>
        <w:jc w:val="center"/>
        <w:rPr>
          <w:rFonts w:ascii="Georgia" w:hAnsi="Georgia"/>
          <w:sz w:val="22"/>
          <w:szCs w:val="22"/>
        </w:rPr>
      </w:pPr>
      <w:r w:rsidRPr="00B97818">
        <w:rPr>
          <w:rFonts w:ascii="Georgia" w:hAnsi="Georgia"/>
          <w:sz w:val="22"/>
          <w:szCs w:val="22"/>
        </w:rPr>
        <w:t>1126 E. 59</w:t>
      </w:r>
      <w:r w:rsidRPr="00B97818">
        <w:rPr>
          <w:rFonts w:ascii="Georgia" w:hAnsi="Georgia"/>
          <w:sz w:val="22"/>
          <w:szCs w:val="22"/>
          <w:vertAlign w:val="superscript"/>
        </w:rPr>
        <w:t>th</w:t>
      </w:r>
      <w:r w:rsidRPr="00B97818">
        <w:rPr>
          <w:rFonts w:ascii="Georgia" w:hAnsi="Georgia"/>
          <w:sz w:val="22"/>
          <w:szCs w:val="22"/>
        </w:rPr>
        <w:t xml:space="preserve"> St</w:t>
      </w:r>
      <w:r w:rsidR="009D68A4" w:rsidRPr="00B97818">
        <w:rPr>
          <w:rFonts w:ascii="Georgia" w:hAnsi="Georgia"/>
          <w:sz w:val="22"/>
          <w:szCs w:val="22"/>
        </w:rPr>
        <w:t>.</w:t>
      </w:r>
      <w:r w:rsidR="002D5579" w:rsidRPr="00B97818">
        <w:rPr>
          <w:rFonts w:ascii="Georgia" w:hAnsi="Georgia"/>
          <w:sz w:val="22"/>
          <w:szCs w:val="22"/>
        </w:rPr>
        <w:t>,</w:t>
      </w:r>
      <w:r w:rsidR="009D68A4" w:rsidRPr="00B97818">
        <w:rPr>
          <w:rFonts w:ascii="Georgia" w:hAnsi="Georgia"/>
          <w:sz w:val="22"/>
          <w:szCs w:val="22"/>
        </w:rPr>
        <w:t xml:space="preserve"> </w:t>
      </w:r>
      <w:r w:rsidRPr="00B97818">
        <w:rPr>
          <w:rFonts w:ascii="Georgia" w:hAnsi="Georgia"/>
          <w:sz w:val="22"/>
          <w:szCs w:val="22"/>
        </w:rPr>
        <w:t>Chicago, IL 60637</w:t>
      </w:r>
    </w:p>
    <w:p w14:paraId="1F8202D2" w14:textId="43E0910C" w:rsidR="00427DA6" w:rsidRPr="00B97818" w:rsidRDefault="00427DA6" w:rsidP="009D68A4">
      <w:pPr>
        <w:jc w:val="center"/>
        <w:rPr>
          <w:rFonts w:ascii="Georgia" w:hAnsi="Georgia"/>
          <w:sz w:val="22"/>
          <w:szCs w:val="22"/>
        </w:rPr>
      </w:pPr>
      <w:r w:rsidRPr="00B97818">
        <w:rPr>
          <w:rFonts w:ascii="Georgia" w:hAnsi="Georgia"/>
          <w:sz w:val="22"/>
          <w:szCs w:val="22"/>
        </w:rPr>
        <w:t>https://faithhillis.com</w:t>
      </w:r>
    </w:p>
    <w:p w14:paraId="61973B24" w14:textId="77777777" w:rsidR="009D68A4" w:rsidRPr="00B97818" w:rsidRDefault="009D68A4" w:rsidP="0090340D">
      <w:pPr>
        <w:ind w:left="-720"/>
        <w:rPr>
          <w:rFonts w:ascii="Georgia" w:hAnsi="Georgia"/>
          <w:sz w:val="22"/>
          <w:szCs w:val="22"/>
        </w:rPr>
      </w:pPr>
    </w:p>
    <w:p w14:paraId="676C2E0B" w14:textId="3C2F46B2" w:rsidR="00253C7E" w:rsidRPr="00B97818" w:rsidRDefault="009D68A4" w:rsidP="00253C7E">
      <w:pPr>
        <w:pBdr>
          <w:bottom w:val="single" w:sz="12" w:space="1" w:color="auto"/>
        </w:pBdr>
        <w:ind w:left="-720"/>
        <w:rPr>
          <w:rFonts w:ascii="Georgia" w:hAnsi="Georgia"/>
          <w:sz w:val="22"/>
          <w:szCs w:val="22"/>
        </w:rPr>
      </w:pPr>
      <w:r w:rsidRPr="00B97818">
        <w:rPr>
          <w:rFonts w:ascii="Georgia" w:hAnsi="Georgia"/>
          <w:sz w:val="22"/>
          <w:szCs w:val="22"/>
        </w:rPr>
        <w:t>ACADEMIC POSITION</w:t>
      </w:r>
    </w:p>
    <w:p w14:paraId="3E030635" w14:textId="77777777" w:rsidR="002C0905" w:rsidRPr="00B97818" w:rsidRDefault="002C0905" w:rsidP="009D68A4">
      <w:pPr>
        <w:rPr>
          <w:rFonts w:ascii="Georgia" w:hAnsi="Georgia"/>
          <w:sz w:val="22"/>
          <w:szCs w:val="22"/>
          <w:u w:val="single"/>
        </w:rPr>
      </w:pPr>
    </w:p>
    <w:p w14:paraId="62826D63" w14:textId="1916A380" w:rsidR="00E413F7" w:rsidRPr="00B97818" w:rsidRDefault="00E413F7" w:rsidP="001E2AF5">
      <w:pPr>
        <w:ind w:left="-720"/>
        <w:rPr>
          <w:rFonts w:ascii="Georgia" w:hAnsi="Georgia"/>
          <w:sz w:val="22"/>
          <w:szCs w:val="22"/>
        </w:rPr>
      </w:pPr>
      <w:r w:rsidRPr="00B97818">
        <w:rPr>
          <w:rFonts w:ascii="Georgia" w:hAnsi="Georgia"/>
          <w:sz w:val="22"/>
          <w:szCs w:val="22"/>
        </w:rPr>
        <w:t>Professor of Russian History and the College, University of Chicago, 2021</w:t>
      </w:r>
      <w:r w:rsidR="001A1F17" w:rsidRPr="00B97818">
        <w:rPr>
          <w:rFonts w:ascii="Georgia" w:hAnsi="Georgia"/>
          <w:sz w:val="22"/>
          <w:szCs w:val="22"/>
        </w:rPr>
        <w:t>-</w:t>
      </w:r>
    </w:p>
    <w:p w14:paraId="7304AA23" w14:textId="0B455691" w:rsidR="00A66AFB" w:rsidRPr="00B97818" w:rsidRDefault="00A66AFB" w:rsidP="001E2AF5">
      <w:pPr>
        <w:ind w:left="-720"/>
        <w:rPr>
          <w:rFonts w:ascii="Georgia" w:hAnsi="Georgia"/>
          <w:sz w:val="22"/>
          <w:szCs w:val="22"/>
        </w:rPr>
      </w:pPr>
      <w:r w:rsidRPr="00B97818">
        <w:rPr>
          <w:rFonts w:ascii="Georgia" w:hAnsi="Georgia"/>
          <w:sz w:val="22"/>
          <w:szCs w:val="22"/>
        </w:rPr>
        <w:t xml:space="preserve">Associate Professor of Russian </w:t>
      </w:r>
      <w:r w:rsidR="005C4254" w:rsidRPr="00B97818">
        <w:rPr>
          <w:rFonts w:ascii="Georgia" w:hAnsi="Georgia"/>
          <w:sz w:val="22"/>
          <w:szCs w:val="22"/>
        </w:rPr>
        <w:t>History</w:t>
      </w:r>
      <w:r w:rsidR="00C2465F" w:rsidRPr="00B97818">
        <w:rPr>
          <w:rFonts w:ascii="Georgia" w:hAnsi="Georgia"/>
          <w:sz w:val="22"/>
          <w:szCs w:val="22"/>
        </w:rPr>
        <w:t xml:space="preserve"> and the College</w:t>
      </w:r>
      <w:r w:rsidR="005C4254" w:rsidRPr="00B97818">
        <w:rPr>
          <w:rFonts w:ascii="Georgia" w:hAnsi="Georgia"/>
          <w:sz w:val="22"/>
          <w:szCs w:val="22"/>
        </w:rPr>
        <w:t>, University of Chicago, 2017-</w:t>
      </w:r>
      <w:r w:rsidR="00E413F7" w:rsidRPr="00B97818">
        <w:rPr>
          <w:rFonts w:ascii="Georgia" w:hAnsi="Georgia"/>
          <w:sz w:val="22"/>
          <w:szCs w:val="22"/>
        </w:rPr>
        <w:t>2021</w:t>
      </w:r>
    </w:p>
    <w:p w14:paraId="1BB8821D" w14:textId="2AFAAC55" w:rsidR="007F0E18" w:rsidRPr="00B97818" w:rsidRDefault="007B1115" w:rsidP="001E2AF5">
      <w:pPr>
        <w:ind w:left="-720"/>
        <w:rPr>
          <w:rFonts w:ascii="Georgia" w:hAnsi="Georgia"/>
          <w:sz w:val="22"/>
          <w:szCs w:val="22"/>
        </w:rPr>
      </w:pPr>
      <w:r w:rsidRPr="00B97818">
        <w:rPr>
          <w:rFonts w:ascii="Georgia" w:hAnsi="Georgia"/>
          <w:sz w:val="22"/>
          <w:szCs w:val="22"/>
        </w:rPr>
        <w:t>Assistant Professor</w:t>
      </w:r>
      <w:r w:rsidR="00F40D7E" w:rsidRPr="00B97818">
        <w:rPr>
          <w:rFonts w:ascii="Georgia" w:hAnsi="Georgia"/>
          <w:sz w:val="22"/>
          <w:szCs w:val="22"/>
        </w:rPr>
        <w:t xml:space="preserve"> of</w:t>
      </w:r>
      <w:r w:rsidR="00ED153B" w:rsidRPr="00B97818">
        <w:rPr>
          <w:rFonts w:ascii="Georgia" w:hAnsi="Georgia"/>
          <w:sz w:val="22"/>
          <w:szCs w:val="22"/>
        </w:rPr>
        <w:t xml:space="preserve"> Russian</w:t>
      </w:r>
      <w:r w:rsidR="00F40D7E" w:rsidRPr="00B97818">
        <w:rPr>
          <w:rFonts w:ascii="Georgia" w:hAnsi="Georgia"/>
          <w:sz w:val="22"/>
          <w:szCs w:val="22"/>
        </w:rPr>
        <w:t xml:space="preserve"> History</w:t>
      </w:r>
      <w:r w:rsidR="00C2465F" w:rsidRPr="00B97818">
        <w:rPr>
          <w:rFonts w:ascii="Georgia" w:hAnsi="Georgia"/>
          <w:sz w:val="22"/>
          <w:szCs w:val="22"/>
        </w:rPr>
        <w:t xml:space="preserve"> and the College</w:t>
      </w:r>
      <w:r w:rsidR="009B1E44" w:rsidRPr="00B97818">
        <w:rPr>
          <w:rFonts w:ascii="Georgia" w:hAnsi="Georgia"/>
          <w:sz w:val="22"/>
          <w:szCs w:val="22"/>
        </w:rPr>
        <w:t>, University of Chicago</w:t>
      </w:r>
      <w:r w:rsidR="006A0C3D" w:rsidRPr="00B97818">
        <w:rPr>
          <w:rFonts w:ascii="Georgia" w:hAnsi="Georgia"/>
          <w:sz w:val="22"/>
          <w:szCs w:val="22"/>
        </w:rPr>
        <w:t xml:space="preserve">, </w:t>
      </w:r>
      <w:r w:rsidRPr="00B97818">
        <w:rPr>
          <w:rFonts w:ascii="Georgia" w:hAnsi="Georgia"/>
          <w:sz w:val="22"/>
          <w:szCs w:val="22"/>
        </w:rPr>
        <w:t>201</w:t>
      </w:r>
      <w:r w:rsidR="00CF29DB" w:rsidRPr="00B97818">
        <w:rPr>
          <w:rFonts w:ascii="Georgia" w:hAnsi="Georgia"/>
          <w:sz w:val="22"/>
          <w:szCs w:val="22"/>
        </w:rPr>
        <w:t>0</w:t>
      </w:r>
      <w:r w:rsidR="006A0C3D" w:rsidRPr="00B97818">
        <w:rPr>
          <w:rFonts w:ascii="Georgia" w:hAnsi="Georgia"/>
          <w:sz w:val="22"/>
          <w:szCs w:val="22"/>
        </w:rPr>
        <w:t>-</w:t>
      </w:r>
      <w:r w:rsidR="00A66AFB" w:rsidRPr="00B97818">
        <w:rPr>
          <w:rFonts w:ascii="Georgia" w:hAnsi="Georgia"/>
          <w:sz w:val="22"/>
          <w:szCs w:val="22"/>
        </w:rPr>
        <w:t>2017</w:t>
      </w:r>
    </w:p>
    <w:p w14:paraId="6968A5C2" w14:textId="77777777" w:rsidR="003665A9" w:rsidRPr="00B97818" w:rsidRDefault="003665A9" w:rsidP="003665A9">
      <w:pPr>
        <w:ind w:left="-720"/>
        <w:rPr>
          <w:rFonts w:ascii="Georgia" w:hAnsi="Georgia"/>
          <w:sz w:val="22"/>
          <w:szCs w:val="22"/>
        </w:rPr>
      </w:pPr>
      <w:r w:rsidRPr="00B97818">
        <w:rPr>
          <w:rFonts w:ascii="Georgia" w:hAnsi="Georgia"/>
          <w:sz w:val="22"/>
          <w:szCs w:val="22"/>
        </w:rPr>
        <w:t xml:space="preserve">Affiliated Faculty, Joyce Z. and Jacob Greenberg Center for Jewish Studies </w:t>
      </w:r>
    </w:p>
    <w:p w14:paraId="56FAAA6B" w14:textId="6EABE9FA" w:rsidR="003665A9" w:rsidRPr="00B97818" w:rsidRDefault="003665A9" w:rsidP="003665A9">
      <w:pPr>
        <w:ind w:left="-720"/>
        <w:rPr>
          <w:rFonts w:ascii="Georgia" w:hAnsi="Georgia"/>
          <w:sz w:val="22"/>
          <w:szCs w:val="22"/>
        </w:rPr>
      </w:pPr>
      <w:r w:rsidRPr="00B97818">
        <w:rPr>
          <w:rFonts w:ascii="Georgia" w:hAnsi="Georgia"/>
          <w:sz w:val="22"/>
          <w:szCs w:val="22"/>
        </w:rPr>
        <w:t>Affiliated Faculty, Program in Digital Studies of Language, Culture, and History</w:t>
      </w:r>
    </w:p>
    <w:p w14:paraId="04FC8377" w14:textId="2124B289" w:rsidR="004E1082" w:rsidRPr="00B97818" w:rsidRDefault="004E1082" w:rsidP="007F175E">
      <w:pPr>
        <w:ind w:left="-720"/>
        <w:rPr>
          <w:rFonts w:ascii="Georgia" w:hAnsi="Georgia"/>
          <w:sz w:val="22"/>
          <w:szCs w:val="22"/>
        </w:rPr>
      </w:pPr>
      <w:r w:rsidRPr="00B97818">
        <w:rPr>
          <w:rFonts w:ascii="Georgia" w:hAnsi="Georgia"/>
          <w:sz w:val="22"/>
          <w:szCs w:val="22"/>
        </w:rPr>
        <w:t xml:space="preserve">Associate Member, Department of Slavic Languages and Literatures </w:t>
      </w:r>
    </w:p>
    <w:p w14:paraId="5492B75B" w14:textId="77777777" w:rsidR="00E4535A" w:rsidRPr="00B97818" w:rsidRDefault="00E4535A" w:rsidP="003665A9">
      <w:pPr>
        <w:rPr>
          <w:rFonts w:ascii="Georgia" w:hAnsi="Georgia"/>
          <w:sz w:val="22"/>
          <w:szCs w:val="22"/>
        </w:rPr>
      </w:pPr>
    </w:p>
    <w:p w14:paraId="61C12BD7" w14:textId="4EBE843A" w:rsidR="009D68A4" w:rsidRPr="00B97818" w:rsidRDefault="009D68A4" w:rsidP="009D68A4">
      <w:pPr>
        <w:pBdr>
          <w:bottom w:val="single" w:sz="12" w:space="1" w:color="auto"/>
        </w:pBdr>
        <w:ind w:left="-720"/>
        <w:rPr>
          <w:rFonts w:ascii="Georgia" w:hAnsi="Georgia"/>
          <w:sz w:val="22"/>
          <w:szCs w:val="22"/>
        </w:rPr>
      </w:pPr>
      <w:r w:rsidRPr="00B97818">
        <w:rPr>
          <w:rFonts w:ascii="Georgia" w:hAnsi="Georgia"/>
          <w:sz w:val="22"/>
          <w:szCs w:val="22"/>
        </w:rPr>
        <w:t>EDUCATION</w:t>
      </w:r>
    </w:p>
    <w:p w14:paraId="1BA54107" w14:textId="77777777" w:rsidR="009D68A4" w:rsidRPr="00B97818" w:rsidRDefault="009D68A4" w:rsidP="009D68A4">
      <w:pPr>
        <w:ind w:left="-720"/>
        <w:rPr>
          <w:rFonts w:ascii="Georgia" w:hAnsi="Georgia"/>
          <w:sz w:val="22"/>
          <w:szCs w:val="22"/>
        </w:rPr>
      </w:pPr>
    </w:p>
    <w:p w14:paraId="75FAC36D" w14:textId="62A02D75" w:rsidR="009C3965" w:rsidRPr="00B97818" w:rsidRDefault="001E1061" w:rsidP="009D68A4">
      <w:pPr>
        <w:ind w:left="-720"/>
        <w:rPr>
          <w:rFonts w:ascii="Georgia" w:hAnsi="Georgia"/>
          <w:sz w:val="22"/>
          <w:szCs w:val="22"/>
        </w:rPr>
      </w:pPr>
      <w:proofErr w:type="spellStart"/>
      <w:r w:rsidRPr="00B97818">
        <w:rPr>
          <w:rFonts w:ascii="Georgia" w:hAnsi="Georgia"/>
          <w:sz w:val="22"/>
          <w:szCs w:val="22"/>
        </w:rPr>
        <w:t>Ph.D</w:t>
      </w:r>
      <w:proofErr w:type="spellEnd"/>
      <w:r w:rsidRPr="00B97818">
        <w:rPr>
          <w:rFonts w:ascii="Georgia" w:hAnsi="Georgia"/>
          <w:sz w:val="22"/>
          <w:szCs w:val="22"/>
        </w:rPr>
        <w:t xml:space="preserve">, </w:t>
      </w:r>
      <w:r w:rsidR="009D68A4" w:rsidRPr="00B97818">
        <w:rPr>
          <w:rFonts w:ascii="Georgia" w:hAnsi="Georgia"/>
          <w:sz w:val="22"/>
          <w:szCs w:val="22"/>
        </w:rPr>
        <w:t xml:space="preserve">Yale University, History </w:t>
      </w:r>
      <w:r w:rsidR="00FA22E7" w:rsidRPr="00B97818">
        <w:rPr>
          <w:rFonts w:ascii="Georgia" w:hAnsi="Georgia"/>
          <w:sz w:val="22"/>
          <w:szCs w:val="22"/>
        </w:rPr>
        <w:t>(with distinction), 2009</w:t>
      </w:r>
    </w:p>
    <w:p w14:paraId="30282037" w14:textId="3FDC2067" w:rsidR="009C3965" w:rsidRPr="00B97818" w:rsidRDefault="001E1061" w:rsidP="009C3965">
      <w:pPr>
        <w:ind w:left="-720"/>
        <w:rPr>
          <w:rFonts w:ascii="Georgia" w:hAnsi="Georgia"/>
          <w:b/>
          <w:sz w:val="22"/>
          <w:szCs w:val="22"/>
        </w:rPr>
      </w:pPr>
      <w:r w:rsidRPr="00B97818">
        <w:rPr>
          <w:rFonts w:ascii="Georgia" w:hAnsi="Georgia"/>
          <w:sz w:val="22"/>
          <w:szCs w:val="22"/>
        </w:rPr>
        <w:t xml:space="preserve">M.Phil., </w:t>
      </w:r>
      <w:r w:rsidR="008319D1" w:rsidRPr="00B97818">
        <w:rPr>
          <w:rFonts w:ascii="Georgia" w:hAnsi="Georgia"/>
          <w:sz w:val="22"/>
          <w:szCs w:val="22"/>
        </w:rPr>
        <w:t xml:space="preserve">Yale University, </w:t>
      </w:r>
      <w:r w:rsidR="00FA22E7" w:rsidRPr="00B97818">
        <w:rPr>
          <w:rFonts w:ascii="Georgia" w:hAnsi="Georgia"/>
          <w:sz w:val="22"/>
          <w:szCs w:val="22"/>
        </w:rPr>
        <w:t xml:space="preserve">History </w:t>
      </w:r>
      <w:r w:rsidR="00592C60" w:rsidRPr="00B97818">
        <w:rPr>
          <w:rFonts w:ascii="Georgia" w:hAnsi="Georgia"/>
          <w:sz w:val="22"/>
          <w:szCs w:val="22"/>
        </w:rPr>
        <w:t>(</w:t>
      </w:r>
      <w:r w:rsidR="00FA22E7" w:rsidRPr="00B97818">
        <w:rPr>
          <w:rFonts w:ascii="Georgia" w:hAnsi="Georgia"/>
          <w:sz w:val="22"/>
          <w:szCs w:val="22"/>
        </w:rPr>
        <w:t>with distinction), 2006</w:t>
      </w:r>
    </w:p>
    <w:p w14:paraId="0E689BF3" w14:textId="2E327FF4" w:rsidR="009C3965" w:rsidRPr="00B97818" w:rsidRDefault="001E1061" w:rsidP="009C3965">
      <w:pPr>
        <w:ind w:left="-720"/>
        <w:rPr>
          <w:rFonts w:ascii="Georgia" w:hAnsi="Georgia"/>
          <w:b/>
          <w:sz w:val="22"/>
          <w:szCs w:val="22"/>
        </w:rPr>
      </w:pPr>
      <w:r w:rsidRPr="00B97818">
        <w:rPr>
          <w:rFonts w:ascii="Georgia" w:hAnsi="Georgia"/>
          <w:sz w:val="22"/>
          <w:szCs w:val="22"/>
        </w:rPr>
        <w:t xml:space="preserve">M.A., </w:t>
      </w:r>
      <w:r w:rsidR="009D68A4" w:rsidRPr="00B97818">
        <w:rPr>
          <w:rFonts w:ascii="Georgia" w:hAnsi="Georgia"/>
          <w:sz w:val="22"/>
          <w:szCs w:val="22"/>
        </w:rPr>
        <w:t>Yale University,</w:t>
      </w:r>
      <w:r w:rsidR="00FA22E7" w:rsidRPr="00B97818">
        <w:rPr>
          <w:rFonts w:ascii="Georgia" w:hAnsi="Georgia"/>
          <w:sz w:val="22"/>
          <w:szCs w:val="22"/>
        </w:rPr>
        <w:t xml:space="preserve"> History, 2005</w:t>
      </w:r>
    </w:p>
    <w:p w14:paraId="5E337512" w14:textId="1CBC6173" w:rsidR="00BC4024" w:rsidRPr="00B97818" w:rsidRDefault="001E1061" w:rsidP="009C3965">
      <w:pPr>
        <w:ind w:left="-720"/>
        <w:rPr>
          <w:rFonts w:ascii="Georgia" w:hAnsi="Georgia"/>
          <w:b/>
          <w:sz w:val="22"/>
          <w:szCs w:val="22"/>
        </w:rPr>
      </w:pPr>
      <w:r w:rsidRPr="00B97818">
        <w:rPr>
          <w:rFonts w:ascii="Georgia" w:hAnsi="Georgia"/>
          <w:sz w:val="22"/>
          <w:szCs w:val="22"/>
        </w:rPr>
        <w:t xml:space="preserve">A.B., </w:t>
      </w:r>
      <w:r w:rsidR="00FA22E7" w:rsidRPr="00B97818">
        <w:rPr>
          <w:rFonts w:ascii="Georgia" w:hAnsi="Georgia"/>
          <w:sz w:val="22"/>
          <w:szCs w:val="22"/>
        </w:rPr>
        <w:t>Princeton University, History (</w:t>
      </w:r>
      <w:r w:rsidR="00FA22E7" w:rsidRPr="00B97818">
        <w:rPr>
          <w:rFonts w:ascii="Georgia" w:hAnsi="Georgia"/>
          <w:i/>
          <w:sz w:val="22"/>
          <w:szCs w:val="22"/>
        </w:rPr>
        <w:t>summa cum laude</w:t>
      </w:r>
      <w:r w:rsidR="00445D8B" w:rsidRPr="00B97818">
        <w:rPr>
          <w:rFonts w:ascii="Georgia" w:hAnsi="Georgia"/>
          <w:i/>
          <w:sz w:val="22"/>
          <w:szCs w:val="22"/>
        </w:rPr>
        <w:t xml:space="preserve">, </w:t>
      </w:r>
      <w:r w:rsidR="00445D8B" w:rsidRPr="00B97818">
        <w:rPr>
          <w:rFonts w:ascii="Georgia" w:hAnsi="Georgia"/>
          <w:sz w:val="22"/>
          <w:szCs w:val="22"/>
        </w:rPr>
        <w:t>Phi Beta Kappa</w:t>
      </w:r>
      <w:r w:rsidR="00FA22E7" w:rsidRPr="00B97818">
        <w:rPr>
          <w:rFonts w:ascii="Georgia" w:hAnsi="Georgia"/>
          <w:sz w:val="22"/>
          <w:szCs w:val="22"/>
        </w:rPr>
        <w:t>), 2002</w:t>
      </w:r>
    </w:p>
    <w:p w14:paraId="771F0B6D" w14:textId="77777777" w:rsidR="00BC4024" w:rsidRPr="00B97818" w:rsidRDefault="00BC4024">
      <w:pPr>
        <w:rPr>
          <w:rFonts w:ascii="Georgia" w:hAnsi="Georgia"/>
          <w:sz w:val="22"/>
          <w:szCs w:val="22"/>
        </w:rPr>
      </w:pPr>
    </w:p>
    <w:p w14:paraId="4EEA3E22" w14:textId="7B64E934" w:rsidR="009D68A4" w:rsidRPr="00B97818" w:rsidRDefault="006B136F" w:rsidP="009D68A4">
      <w:pPr>
        <w:pBdr>
          <w:bottom w:val="single" w:sz="12" w:space="1" w:color="auto"/>
        </w:pBdr>
        <w:ind w:left="-720"/>
        <w:rPr>
          <w:rFonts w:ascii="Georgia" w:hAnsi="Georgia"/>
          <w:sz w:val="22"/>
          <w:szCs w:val="22"/>
        </w:rPr>
      </w:pPr>
      <w:r w:rsidRPr="00B97818">
        <w:rPr>
          <w:rFonts w:ascii="Georgia" w:hAnsi="Georgia"/>
          <w:sz w:val="22"/>
          <w:szCs w:val="22"/>
        </w:rPr>
        <w:t>PUBLICATIONS</w:t>
      </w:r>
    </w:p>
    <w:p w14:paraId="6C4BEDDF" w14:textId="77777777" w:rsidR="002C0905" w:rsidRPr="00B97818" w:rsidRDefault="002C0905" w:rsidP="009D68A4">
      <w:pPr>
        <w:rPr>
          <w:rFonts w:ascii="Georgia" w:hAnsi="Georgia"/>
          <w:i/>
          <w:sz w:val="22"/>
          <w:szCs w:val="22"/>
        </w:rPr>
      </w:pPr>
    </w:p>
    <w:p w14:paraId="474E576B" w14:textId="035D031A" w:rsidR="006B136F" w:rsidRPr="00B97818" w:rsidRDefault="00291F47" w:rsidP="0090340D">
      <w:pPr>
        <w:ind w:left="-720"/>
        <w:rPr>
          <w:rFonts w:ascii="Georgia" w:hAnsi="Georgia"/>
          <w:sz w:val="22"/>
          <w:szCs w:val="22"/>
        </w:rPr>
      </w:pPr>
      <w:r w:rsidRPr="00B97818">
        <w:rPr>
          <w:rFonts w:ascii="Georgia" w:hAnsi="Georgia"/>
          <w:sz w:val="22"/>
          <w:szCs w:val="22"/>
        </w:rPr>
        <w:t>BOOK</w:t>
      </w:r>
      <w:r w:rsidR="006B136F" w:rsidRPr="00B97818">
        <w:rPr>
          <w:rFonts w:ascii="Georgia" w:hAnsi="Georgia"/>
          <w:sz w:val="22"/>
          <w:szCs w:val="22"/>
        </w:rPr>
        <w:t xml:space="preserve">S: </w:t>
      </w:r>
    </w:p>
    <w:p w14:paraId="237C7B17" w14:textId="77777777" w:rsidR="006B136F" w:rsidRPr="00B97818" w:rsidRDefault="006B136F" w:rsidP="0090340D">
      <w:pPr>
        <w:ind w:left="-720"/>
        <w:rPr>
          <w:rFonts w:ascii="Georgia" w:hAnsi="Georgia"/>
          <w:sz w:val="22"/>
          <w:szCs w:val="22"/>
        </w:rPr>
      </w:pPr>
    </w:p>
    <w:p w14:paraId="7D065745" w14:textId="4FB58730" w:rsidR="009C3965" w:rsidRPr="003F5E26" w:rsidRDefault="00FF75CF" w:rsidP="006B136F">
      <w:pPr>
        <w:rPr>
          <w:rFonts w:ascii="Georgia" w:hAnsi="Georgia"/>
          <w:sz w:val="22"/>
          <w:szCs w:val="22"/>
        </w:rPr>
      </w:pPr>
      <w:r w:rsidRPr="00B97818">
        <w:rPr>
          <w:rFonts w:ascii="Georgia" w:hAnsi="Georgia" w:cs="Times New Roman"/>
          <w:i/>
          <w:iCs/>
          <w:sz w:val="22"/>
          <w:szCs w:val="22"/>
        </w:rPr>
        <w:t>Utopia’s Discontents:</w:t>
      </w:r>
      <w:r w:rsidR="00DE00A7" w:rsidRPr="00B97818">
        <w:rPr>
          <w:rFonts w:ascii="Georgia" w:hAnsi="Georgia" w:cs="Times New Roman"/>
          <w:i/>
          <w:iCs/>
          <w:sz w:val="22"/>
          <w:szCs w:val="22"/>
        </w:rPr>
        <w:t xml:space="preserve"> </w:t>
      </w:r>
      <w:r w:rsidR="00956D67" w:rsidRPr="00B97818">
        <w:rPr>
          <w:rFonts w:ascii="Georgia" w:hAnsi="Georgia" w:cs="Times New Roman"/>
          <w:i/>
          <w:iCs/>
          <w:sz w:val="22"/>
          <w:szCs w:val="22"/>
        </w:rPr>
        <w:t>Russian Émigrés and the Quest for Freedom</w:t>
      </w:r>
      <w:r w:rsidR="00B8175B" w:rsidRPr="00B97818">
        <w:rPr>
          <w:rFonts w:ascii="Georgia" w:hAnsi="Georgia" w:cs="Times New Roman"/>
          <w:i/>
          <w:iCs/>
          <w:sz w:val="22"/>
          <w:szCs w:val="22"/>
        </w:rPr>
        <w:t>, 1830</w:t>
      </w:r>
      <w:r w:rsidR="00401413" w:rsidRPr="00B97818">
        <w:rPr>
          <w:rFonts w:ascii="Georgia" w:hAnsi="Georgia" w:cs="Times New Roman"/>
          <w:i/>
          <w:iCs/>
          <w:sz w:val="22"/>
          <w:szCs w:val="22"/>
        </w:rPr>
        <w:t>s</w:t>
      </w:r>
      <w:r w:rsidR="00B8175B" w:rsidRPr="00B97818">
        <w:rPr>
          <w:rFonts w:ascii="Georgia" w:hAnsi="Georgia" w:cs="Times New Roman"/>
          <w:i/>
          <w:iCs/>
          <w:sz w:val="22"/>
          <w:szCs w:val="22"/>
        </w:rPr>
        <w:t>-1930</w:t>
      </w:r>
      <w:r w:rsidR="00401413" w:rsidRPr="00B97818">
        <w:rPr>
          <w:rFonts w:ascii="Georgia" w:hAnsi="Georgia" w:cs="Times New Roman"/>
          <w:i/>
          <w:iCs/>
          <w:sz w:val="22"/>
          <w:szCs w:val="22"/>
        </w:rPr>
        <w:t>s</w:t>
      </w:r>
      <w:r w:rsidRPr="00B97818">
        <w:rPr>
          <w:rFonts w:ascii="Georgia" w:hAnsi="Georgia"/>
          <w:sz w:val="22"/>
          <w:szCs w:val="22"/>
        </w:rPr>
        <w:t xml:space="preserve"> </w:t>
      </w:r>
      <w:r w:rsidR="008F26C4" w:rsidRPr="00B97818">
        <w:rPr>
          <w:rFonts w:ascii="Georgia" w:hAnsi="Georgia"/>
          <w:sz w:val="22"/>
          <w:szCs w:val="22"/>
        </w:rPr>
        <w:t>(</w:t>
      </w:r>
      <w:r w:rsidR="007951A4" w:rsidRPr="003F5E26">
        <w:rPr>
          <w:rFonts w:ascii="Georgia" w:hAnsi="Georgia"/>
          <w:sz w:val="22"/>
          <w:szCs w:val="22"/>
        </w:rPr>
        <w:t xml:space="preserve">Oxford University Press, </w:t>
      </w:r>
      <w:r w:rsidR="00956D67" w:rsidRPr="003F5E26">
        <w:rPr>
          <w:rFonts w:ascii="Georgia" w:hAnsi="Georgia"/>
          <w:sz w:val="22"/>
          <w:szCs w:val="22"/>
        </w:rPr>
        <w:t>20</w:t>
      </w:r>
      <w:r w:rsidR="003C7BCD" w:rsidRPr="003F5E26">
        <w:rPr>
          <w:rFonts w:ascii="Georgia" w:hAnsi="Georgia"/>
          <w:sz w:val="22"/>
          <w:szCs w:val="22"/>
        </w:rPr>
        <w:t>2</w:t>
      </w:r>
      <w:r w:rsidR="00DE00A7" w:rsidRPr="003F5E26">
        <w:rPr>
          <w:rFonts w:ascii="Georgia" w:hAnsi="Georgia"/>
          <w:sz w:val="22"/>
          <w:szCs w:val="22"/>
        </w:rPr>
        <w:t>1</w:t>
      </w:r>
      <w:r w:rsidR="008F26C4" w:rsidRPr="003F5E26">
        <w:rPr>
          <w:rFonts w:ascii="Georgia" w:hAnsi="Georgia"/>
          <w:sz w:val="22"/>
          <w:szCs w:val="22"/>
        </w:rPr>
        <w:t>)</w:t>
      </w:r>
    </w:p>
    <w:p w14:paraId="6B659DD0" w14:textId="77777777" w:rsidR="003F5E26" w:rsidRDefault="003F5E26" w:rsidP="003F5E26">
      <w:pPr>
        <w:ind w:left="720"/>
        <w:rPr>
          <w:rFonts w:ascii="Georgia" w:hAnsi="Georgia"/>
          <w:sz w:val="22"/>
          <w:szCs w:val="22"/>
        </w:rPr>
      </w:pPr>
    </w:p>
    <w:p w14:paraId="513BD92C" w14:textId="34641DB0" w:rsidR="003F5E26" w:rsidRDefault="003F5E26" w:rsidP="003F5E26">
      <w:pPr>
        <w:ind w:left="720"/>
        <w:rPr>
          <w:rFonts w:ascii="Georgia" w:eastAsia="Times New Roman" w:hAnsi="Georgia" w:cs="Times New Roman"/>
          <w:sz w:val="22"/>
          <w:szCs w:val="22"/>
          <w:lang w:eastAsia="zh-CN"/>
        </w:rPr>
      </w:pPr>
      <w:r>
        <w:rPr>
          <w:rFonts w:ascii="Georgia" w:hAnsi="Georgia"/>
          <w:sz w:val="22"/>
          <w:szCs w:val="22"/>
        </w:rPr>
        <w:t>-</w:t>
      </w:r>
      <w:r w:rsidRPr="003F5E26">
        <w:rPr>
          <w:rFonts w:ascii="Georgia" w:hAnsi="Georgia"/>
          <w:sz w:val="22"/>
          <w:szCs w:val="22"/>
        </w:rPr>
        <w:t xml:space="preserve">Winner of the 2022 </w:t>
      </w:r>
      <w:r w:rsidRPr="003F5E26">
        <w:rPr>
          <w:rFonts w:ascii="Georgia" w:eastAsia="Times New Roman" w:hAnsi="Georgia" w:cs="Times New Roman"/>
          <w:sz w:val="22"/>
          <w:szCs w:val="22"/>
          <w:lang w:eastAsia="zh-CN"/>
        </w:rPr>
        <w:t xml:space="preserve">Wayne S. </w:t>
      </w:r>
      <w:proofErr w:type="spellStart"/>
      <w:r w:rsidRPr="003F5E26">
        <w:rPr>
          <w:rFonts w:ascii="Georgia" w:eastAsia="Times New Roman" w:hAnsi="Georgia" w:cs="Times New Roman"/>
          <w:sz w:val="22"/>
          <w:szCs w:val="22"/>
          <w:lang w:eastAsia="zh-CN"/>
        </w:rPr>
        <w:t>Vucinich</w:t>
      </w:r>
      <w:proofErr w:type="spellEnd"/>
      <w:r w:rsidRPr="003F5E26">
        <w:rPr>
          <w:rFonts w:ascii="Georgia" w:eastAsia="Times New Roman" w:hAnsi="Georgia" w:cs="Times New Roman"/>
          <w:sz w:val="22"/>
          <w:szCs w:val="22"/>
          <w:lang w:eastAsia="zh-CN"/>
        </w:rPr>
        <w:t xml:space="preserve"> Book Prize from the Association for Slavic, East European, and Eurasian Studies for the most important contribution to Russian, Eurasian, and East European studies in any discipline of the humanities or social sciences</w:t>
      </w:r>
      <w:r>
        <w:rPr>
          <w:rFonts w:ascii="Georgia" w:eastAsia="Times New Roman" w:hAnsi="Georgia" w:cs="Times New Roman"/>
          <w:sz w:val="22"/>
          <w:szCs w:val="22"/>
          <w:lang w:eastAsia="zh-CN"/>
        </w:rPr>
        <w:t>.</w:t>
      </w:r>
    </w:p>
    <w:p w14:paraId="570C0A46" w14:textId="77777777" w:rsidR="00AC409D" w:rsidRDefault="00AC409D" w:rsidP="003F5E26">
      <w:pPr>
        <w:ind w:left="720"/>
        <w:rPr>
          <w:rFonts w:ascii="Georgia" w:eastAsia="Times New Roman" w:hAnsi="Georgia" w:cs="Times New Roman"/>
          <w:sz w:val="22"/>
          <w:szCs w:val="22"/>
          <w:lang w:eastAsia="zh-CN"/>
        </w:rPr>
      </w:pPr>
    </w:p>
    <w:p w14:paraId="03F2FC0C" w14:textId="268789EF" w:rsidR="00AC409D" w:rsidRPr="003F5E26" w:rsidRDefault="00AC409D" w:rsidP="003F5E26">
      <w:pPr>
        <w:ind w:left="720"/>
        <w:rPr>
          <w:rFonts w:ascii="Georgia" w:eastAsia="Times New Roman" w:hAnsi="Georgia" w:cs="Times New Roman"/>
          <w:lang w:eastAsia="zh-CN"/>
        </w:rPr>
      </w:pPr>
      <w:r>
        <w:rPr>
          <w:rFonts w:ascii="Georgia" w:eastAsia="Times New Roman" w:hAnsi="Georgia" w:cs="Times New Roman"/>
          <w:sz w:val="22"/>
          <w:szCs w:val="22"/>
          <w:lang w:eastAsia="zh-CN"/>
        </w:rPr>
        <w:t>-</w:t>
      </w:r>
      <w:r w:rsidRPr="00AC409D">
        <w:rPr>
          <w:rFonts w:ascii="Georgia" w:eastAsia="Times New Roman" w:hAnsi="Georgia" w:cs="Times New Roman"/>
          <w:i/>
          <w:sz w:val="22"/>
          <w:szCs w:val="22"/>
          <w:lang w:eastAsia="zh-CN"/>
        </w:rPr>
        <w:t>Choice</w:t>
      </w:r>
      <w:r>
        <w:rPr>
          <w:rFonts w:ascii="Georgia" w:eastAsia="Times New Roman" w:hAnsi="Georgia" w:cs="Times New Roman"/>
          <w:sz w:val="22"/>
          <w:szCs w:val="22"/>
          <w:lang w:eastAsia="zh-CN"/>
        </w:rPr>
        <w:t xml:space="preserve"> Outstanding Academic Title, 2022 </w:t>
      </w:r>
    </w:p>
    <w:p w14:paraId="53EF375C" w14:textId="77777777" w:rsidR="0090340D" w:rsidRPr="00B97818" w:rsidRDefault="0090340D" w:rsidP="00A90FD7">
      <w:pPr>
        <w:ind w:left="-720"/>
        <w:rPr>
          <w:rFonts w:ascii="Georgia" w:hAnsi="Georgia"/>
          <w:i/>
          <w:sz w:val="22"/>
          <w:szCs w:val="22"/>
        </w:rPr>
      </w:pPr>
    </w:p>
    <w:p w14:paraId="4C14689C" w14:textId="3ED70F40" w:rsidR="002E0341" w:rsidRDefault="0080547B" w:rsidP="006B136F">
      <w:pPr>
        <w:rPr>
          <w:rFonts w:ascii="Georgia" w:hAnsi="Georgia"/>
          <w:sz w:val="22"/>
          <w:szCs w:val="22"/>
        </w:rPr>
      </w:pPr>
      <w:r w:rsidRPr="00B97818">
        <w:rPr>
          <w:rFonts w:ascii="Georgia" w:hAnsi="Georgia"/>
          <w:i/>
          <w:sz w:val="22"/>
          <w:szCs w:val="22"/>
        </w:rPr>
        <w:t xml:space="preserve">Children of Rus’: Right-Bank Ukraine and the Invention of a Russian Nation </w:t>
      </w:r>
      <w:r w:rsidRPr="00B97818">
        <w:rPr>
          <w:rFonts w:ascii="Georgia" w:hAnsi="Georgia"/>
          <w:sz w:val="22"/>
          <w:szCs w:val="22"/>
        </w:rPr>
        <w:t>(</w:t>
      </w:r>
      <w:r w:rsidR="00DF4DEF" w:rsidRPr="00B97818">
        <w:rPr>
          <w:rFonts w:ascii="Georgia" w:hAnsi="Georgia"/>
          <w:sz w:val="22"/>
          <w:szCs w:val="22"/>
        </w:rPr>
        <w:t>Cornell University Press, 2013</w:t>
      </w:r>
      <w:r w:rsidR="002E0341" w:rsidRPr="00B97818">
        <w:rPr>
          <w:rFonts w:ascii="Georgia" w:hAnsi="Georgia"/>
          <w:sz w:val="22"/>
          <w:szCs w:val="22"/>
        </w:rPr>
        <w:t>)</w:t>
      </w:r>
      <w:r w:rsidR="00BF59FA" w:rsidRPr="00B97818">
        <w:rPr>
          <w:rFonts w:ascii="Georgia" w:hAnsi="Georgia"/>
          <w:sz w:val="22"/>
          <w:szCs w:val="22"/>
        </w:rPr>
        <w:t>; paperback edition 2017</w:t>
      </w:r>
    </w:p>
    <w:p w14:paraId="46E628C1" w14:textId="77777777" w:rsidR="00AC409D" w:rsidRDefault="00AC409D" w:rsidP="006B136F">
      <w:pPr>
        <w:rPr>
          <w:rFonts w:ascii="Georgia" w:hAnsi="Georgia"/>
          <w:sz w:val="22"/>
          <w:szCs w:val="22"/>
        </w:rPr>
      </w:pPr>
    </w:p>
    <w:p w14:paraId="1A0784C2" w14:textId="154F8CCF" w:rsidR="00AC409D" w:rsidRPr="003F5E26" w:rsidRDefault="00AC409D" w:rsidP="00AC409D">
      <w:pPr>
        <w:ind w:left="720"/>
        <w:rPr>
          <w:rFonts w:ascii="Georgia" w:eastAsia="Times New Roman" w:hAnsi="Georgia" w:cs="Times New Roman"/>
          <w:lang w:eastAsia="zh-CN"/>
        </w:rPr>
      </w:pPr>
      <w:r>
        <w:rPr>
          <w:rFonts w:ascii="Georgia" w:eastAsia="Times New Roman" w:hAnsi="Georgia" w:cs="Times New Roman"/>
          <w:sz w:val="22"/>
          <w:szCs w:val="22"/>
          <w:lang w:eastAsia="zh-CN"/>
        </w:rPr>
        <w:t>-</w:t>
      </w:r>
      <w:r w:rsidRPr="00AC409D">
        <w:rPr>
          <w:rFonts w:ascii="Georgia" w:eastAsia="Times New Roman" w:hAnsi="Georgia" w:cs="Times New Roman"/>
          <w:i/>
          <w:sz w:val="22"/>
          <w:szCs w:val="22"/>
          <w:lang w:eastAsia="zh-CN"/>
        </w:rPr>
        <w:t>Choice</w:t>
      </w:r>
      <w:r>
        <w:rPr>
          <w:rFonts w:ascii="Georgia" w:eastAsia="Times New Roman" w:hAnsi="Georgia" w:cs="Times New Roman"/>
          <w:sz w:val="22"/>
          <w:szCs w:val="22"/>
          <w:lang w:eastAsia="zh-CN"/>
        </w:rPr>
        <w:t xml:space="preserve"> Outstanding Academic Title, 201</w:t>
      </w:r>
      <w:r w:rsidR="00D8234B">
        <w:rPr>
          <w:rFonts w:ascii="Georgia" w:eastAsia="Times New Roman" w:hAnsi="Georgia" w:cs="Times New Roman"/>
          <w:sz w:val="22"/>
          <w:szCs w:val="22"/>
          <w:lang w:eastAsia="zh-CN"/>
        </w:rPr>
        <w:t>4</w:t>
      </w:r>
    </w:p>
    <w:p w14:paraId="06B6487D" w14:textId="77777777" w:rsidR="00AC409D" w:rsidRPr="00B97818" w:rsidRDefault="00AC409D" w:rsidP="006B136F">
      <w:pPr>
        <w:rPr>
          <w:rFonts w:ascii="Georgia" w:hAnsi="Georgia"/>
          <w:sz w:val="22"/>
          <w:szCs w:val="22"/>
        </w:rPr>
      </w:pPr>
    </w:p>
    <w:p w14:paraId="79EAC1B9" w14:textId="77777777" w:rsidR="00304186" w:rsidRPr="00B97818" w:rsidRDefault="00304186" w:rsidP="0090340D">
      <w:pPr>
        <w:ind w:left="-720"/>
        <w:rPr>
          <w:rFonts w:ascii="Georgia" w:hAnsi="Georgia"/>
          <w:sz w:val="22"/>
          <w:szCs w:val="22"/>
        </w:rPr>
      </w:pPr>
    </w:p>
    <w:p w14:paraId="4B651F0A" w14:textId="2D59F032" w:rsidR="006B136F" w:rsidRPr="00B97818" w:rsidRDefault="001F1813" w:rsidP="0090340D">
      <w:pPr>
        <w:ind w:left="-720"/>
        <w:rPr>
          <w:rFonts w:ascii="Georgia" w:hAnsi="Georgia"/>
          <w:sz w:val="22"/>
          <w:szCs w:val="22"/>
        </w:rPr>
      </w:pPr>
      <w:r w:rsidRPr="00B97818">
        <w:rPr>
          <w:rFonts w:ascii="Georgia" w:hAnsi="Georgia"/>
          <w:sz w:val="22"/>
          <w:szCs w:val="22"/>
        </w:rPr>
        <w:t>ARTICLES AND ESSAYS</w:t>
      </w:r>
      <w:r w:rsidR="00D366C7" w:rsidRPr="00B97818">
        <w:rPr>
          <w:rFonts w:ascii="Georgia" w:hAnsi="Georgia"/>
          <w:sz w:val="22"/>
          <w:szCs w:val="22"/>
        </w:rPr>
        <w:t>:</w:t>
      </w:r>
    </w:p>
    <w:p w14:paraId="2A3E8D73" w14:textId="77777777" w:rsidR="006B136F" w:rsidRPr="00B97818" w:rsidRDefault="006B136F" w:rsidP="006B136F">
      <w:pPr>
        <w:rPr>
          <w:rFonts w:ascii="Georgia" w:hAnsi="Georgia"/>
          <w:sz w:val="22"/>
          <w:szCs w:val="22"/>
        </w:rPr>
      </w:pPr>
    </w:p>
    <w:p w14:paraId="432BC855" w14:textId="0DACB6BF" w:rsidR="00486189" w:rsidRDefault="00486189" w:rsidP="000C5F65">
      <w:pPr>
        <w:rPr>
          <w:rFonts w:ascii="Georgia" w:hAnsi="Georgia"/>
          <w:sz w:val="22"/>
          <w:szCs w:val="22"/>
        </w:rPr>
      </w:pPr>
      <w:r>
        <w:rPr>
          <w:rFonts w:ascii="Georgia" w:hAnsi="Georgia"/>
          <w:sz w:val="22"/>
          <w:szCs w:val="22"/>
        </w:rPr>
        <w:t>“</w:t>
      </w:r>
      <w:r w:rsidR="00713BFA">
        <w:rPr>
          <w:rFonts w:ascii="Georgia" w:hAnsi="Georgia"/>
          <w:sz w:val="22"/>
          <w:szCs w:val="22"/>
        </w:rPr>
        <w:t>Living Laboratories</w:t>
      </w:r>
      <w:r w:rsidR="0056777F">
        <w:rPr>
          <w:rFonts w:ascii="Georgia" w:hAnsi="Georgia"/>
          <w:sz w:val="22"/>
          <w:szCs w:val="22"/>
        </w:rPr>
        <w:t>: Rethinking—and Transcending?—Center and Periphery,</w:t>
      </w:r>
      <w:r>
        <w:rPr>
          <w:rFonts w:ascii="Georgia" w:hAnsi="Georgia"/>
          <w:sz w:val="22"/>
          <w:szCs w:val="22"/>
        </w:rPr>
        <w:t xml:space="preserve">” </w:t>
      </w:r>
      <w:r w:rsidRPr="0017141C">
        <w:rPr>
          <w:rFonts w:ascii="Georgia" w:hAnsi="Georgia"/>
          <w:i/>
          <w:sz w:val="22"/>
          <w:szCs w:val="22"/>
        </w:rPr>
        <w:t>Kritika</w:t>
      </w:r>
      <w:r w:rsidR="004B65A2">
        <w:rPr>
          <w:rFonts w:ascii="Georgia" w:hAnsi="Georgia"/>
          <w:sz w:val="22"/>
          <w:szCs w:val="22"/>
        </w:rPr>
        <w:t xml:space="preserve"> 25,4 (Fall 2024): 793-802.</w:t>
      </w:r>
    </w:p>
    <w:p w14:paraId="01B149E3" w14:textId="77777777" w:rsidR="00486189" w:rsidRDefault="00486189" w:rsidP="000C5F65">
      <w:pPr>
        <w:rPr>
          <w:rFonts w:ascii="Georgia" w:hAnsi="Georgia"/>
          <w:sz w:val="22"/>
          <w:szCs w:val="22"/>
        </w:rPr>
      </w:pPr>
    </w:p>
    <w:p w14:paraId="681672EF" w14:textId="0BCD1C9B" w:rsidR="000C5F65" w:rsidRPr="00B97818" w:rsidRDefault="000C5F65" w:rsidP="000C5F65">
      <w:pPr>
        <w:rPr>
          <w:rFonts w:ascii="Georgia" w:hAnsi="Georgia"/>
          <w:sz w:val="22"/>
          <w:szCs w:val="22"/>
        </w:rPr>
      </w:pPr>
      <w:r w:rsidRPr="00B97818">
        <w:rPr>
          <w:rFonts w:ascii="Georgia" w:hAnsi="Georgia"/>
          <w:sz w:val="22"/>
          <w:szCs w:val="22"/>
        </w:rPr>
        <w:t xml:space="preserve">“Conspiracy and its Curious Afterlives.” </w:t>
      </w:r>
      <w:r w:rsidRPr="00B97818">
        <w:rPr>
          <w:rFonts w:ascii="Georgia" w:hAnsi="Georgia"/>
          <w:i/>
          <w:sz w:val="22"/>
          <w:szCs w:val="22"/>
        </w:rPr>
        <w:t>Conspiracy/Theory</w:t>
      </w:r>
      <w:r w:rsidRPr="00B97818">
        <w:rPr>
          <w:rFonts w:ascii="Georgia" w:hAnsi="Georgia"/>
          <w:sz w:val="22"/>
          <w:szCs w:val="22"/>
        </w:rPr>
        <w:t xml:space="preserve">, ed. Joseph Masco and Lisa </w:t>
      </w:r>
      <w:proofErr w:type="spellStart"/>
      <w:r w:rsidRPr="00B97818">
        <w:rPr>
          <w:rFonts w:ascii="Georgia" w:hAnsi="Georgia"/>
          <w:sz w:val="22"/>
          <w:szCs w:val="22"/>
        </w:rPr>
        <w:t>Wedeen</w:t>
      </w:r>
      <w:proofErr w:type="spellEnd"/>
      <w:r w:rsidRPr="00B97818">
        <w:rPr>
          <w:rFonts w:ascii="Georgia" w:hAnsi="Georgia"/>
          <w:sz w:val="22"/>
          <w:szCs w:val="22"/>
        </w:rPr>
        <w:t xml:space="preserve"> (Duke University Press, 202</w:t>
      </w:r>
      <w:r w:rsidR="00767FCB">
        <w:rPr>
          <w:rFonts w:ascii="Georgia" w:hAnsi="Georgia"/>
          <w:sz w:val="22"/>
          <w:szCs w:val="22"/>
        </w:rPr>
        <w:t>4</w:t>
      </w:r>
      <w:r w:rsidRPr="00B97818">
        <w:rPr>
          <w:rFonts w:ascii="Georgia" w:hAnsi="Georgia"/>
          <w:sz w:val="22"/>
          <w:szCs w:val="22"/>
        </w:rPr>
        <w:t>)</w:t>
      </w:r>
      <w:r w:rsidR="00767FCB">
        <w:rPr>
          <w:rFonts w:ascii="Georgia" w:hAnsi="Georgia"/>
          <w:sz w:val="22"/>
          <w:szCs w:val="22"/>
        </w:rPr>
        <w:t>, 341-61</w:t>
      </w:r>
      <w:r w:rsidRPr="00B97818">
        <w:rPr>
          <w:rFonts w:ascii="Georgia" w:hAnsi="Georgia"/>
          <w:sz w:val="22"/>
          <w:szCs w:val="22"/>
        </w:rPr>
        <w:t>.</w:t>
      </w:r>
    </w:p>
    <w:p w14:paraId="14852E20" w14:textId="77777777" w:rsidR="000C5F65" w:rsidRDefault="000C5F65" w:rsidP="006B136F">
      <w:pPr>
        <w:rPr>
          <w:rFonts w:ascii="Georgia" w:hAnsi="Georgia"/>
          <w:sz w:val="22"/>
          <w:szCs w:val="22"/>
        </w:rPr>
      </w:pPr>
    </w:p>
    <w:p w14:paraId="705D982C" w14:textId="40443A81" w:rsidR="00D648D5" w:rsidRPr="008B2C74" w:rsidRDefault="00D648D5" w:rsidP="006B136F">
      <w:pPr>
        <w:rPr>
          <w:rFonts w:ascii="Georgia" w:hAnsi="Georgia"/>
          <w:sz w:val="22"/>
          <w:szCs w:val="22"/>
        </w:rPr>
      </w:pPr>
      <w:r w:rsidRPr="00B97818">
        <w:rPr>
          <w:rFonts w:ascii="Georgia" w:hAnsi="Georgia"/>
          <w:sz w:val="22"/>
          <w:szCs w:val="22"/>
        </w:rPr>
        <w:t xml:space="preserve">“Gender and Russian Revolutionary Thought in Exile.” </w:t>
      </w:r>
      <w:r w:rsidRPr="00B97818">
        <w:rPr>
          <w:rFonts w:ascii="Georgia" w:hAnsi="Georgia"/>
          <w:i/>
          <w:sz w:val="22"/>
          <w:szCs w:val="22"/>
        </w:rPr>
        <w:t>Diasporas: Circulation, migration, histoire</w:t>
      </w:r>
      <w:r w:rsidR="008B2C74">
        <w:rPr>
          <w:rFonts w:ascii="Georgia" w:hAnsi="Georgia"/>
          <w:i/>
          <w:sz w:val="22"/>
          <w:szCs w:val="22"/>
        </w:rPr>
        <w:t xml:space="preserve"> </w:t>
      </w:r>
      <w:r w:rsidR="008B2C74">
        <w:rPr>
          <w:rFonts w:ascii="Georgia" w:hAnsi="Georgia"/>
          <w:sz w:val="22"/>
          <w:szCs w:val="22"/>
        </w:rPr>
        <w:t>(38) 2021: 75-89.</w:t>
      </w:r>
    </w:p>
    <w:p w14:paraId="75BE92CC" w14:textId="77777777" w:rsidR="009205A4" w:rsidRPr="00B97818" w:rsidRDefault="009205A4" w:rsidP="006B136F">
      <w:pPr>
        <w:rPr>
          <w:rFonts w:ascii="Georgia" w:hAnsi="Georgia"/>
          <w:sz w:val="22"/>
          <w:szCs w:val="22"/>
        </w:rPr>
      </w:pPr>
    </w:p>
    <w:p w14:paraId="44FCE6ED" w14:textId="77777777" w:rsidR="00D436C3" w:rsidRPr="00B97818" w:rsidRDefault="00D436C3" w:rsidP="00D436C3">
      <w:pPr>
        <w:rPr>
          <w:rFonts w:ascii="Georgia" w:hAnsi="Georgia"/>
          <w:sz w:val="22"/>
          <w:szCs w:val="22"/>
        </w:rPr>
      </w:pPr>
      <w:r w:rsidRPr="00B97818">
        <w:rPr>
          <w:rFonts w:ascii="Georgia" w:hAnsi="Georgia"/>
          <w:sz w:val="22"/>
          <w:szCs w:val="22"/>
        </w:rPr>
        <w:t xml:space="preserve">“’The Franco-Russian Marseillaise’: International Exchange and the Making of Antiliberal Politics in </w:t>
      </w:r>
      <w:r w:rsidRPr="00B97818">
        <w:rPr>
          <w:rFonts w:ascii="Georgia" w:hAnsi="Georgia"/>
          <w:i/>
          <w:sz w:val="22"/>
          <w:szCs w:val="22"/>
        </w:rPr>
        <w:t>Fin-de-Siècle</w:t>
      </w:r>
      <w:r w:rsidRPr="00B97818">
        <w:rPr>
          <w:rFonts w:ascii="Georgia" w:hAnsi="Georgia"/>
          <w:sz w:val="22"/>
          <w:szCs w:val="22"/>
        </w:rPr>
        <w:t xml:space="preserve"> France.” </w:t>
      </w:r>
      <w:r w:rsidRPr="00B97818">
        <w:rPr>
          <w:rFonts w:ascii="Georgia" w:hAnsi="Georgia"/>
          <w:i/>
          <w:sz w:val="22"/>
          <w:szCs w:val="22"/>
        </w:rPr>
        <w:t xml:space="preserve">Journal of Modern History </w:t>
      </w:r>
      <w:r w:rsidRPr="00B97818">
        <w:rPr>
          <w:rFonts w:ascii="Georgia" w:hAnsi="Georgia"/>
          <w:sz w:val="22"/>
          <w:szCs w:val="22"/>
        </w:rPr>
        <w:t xml:space="preserve">89 (March 2017): 39-78. </w:t>
      </w:r>
    </w:p>
    <w:p w14:paraId="26986936" w14:textId="77777777" w:rsidR="00D436C3" w:rsidRPr="00B97818" w:rsidRDefault="00D436C3" w:rsidP="00D436C3">
      <w:pPr>
        <w:rPr>
          <w:rFonts w:ascii="Georgia" w:hAnsi="Georgia"/>
          <w:sz w:val="22"/>
          <w:szCs w:val="22"/>
        </w:rPr>
      </w:pPr>
    </w:p>
    <w:p w14:paraId="73154BB7" w14:textId="076A9938" w:rsidR="000B33DB" w:rsidRPr="00B97818" w:rsidRDefault="00D436C3" w:rsidP="00D436C3">
      <w:pPr>
        <w:rPr>
          <w:rFonts w:ascii="Georgia" w:hAnsi="Georgia"/>
          <w:sz w:val="22"/>
          <w:szCs w:val="22"/>
        </w:rPr>
      </w:pPr>
      <w:r w:rsidRPr="00B97818">
        <w:rPr>
          <w:rFonts w:ascii="Georgia" w:hAnsi="Georgia"/>
          <w:sz w:val="22"/>
          <w:szCs w:val="22"/>
        </w:rPr>
        <w:t xml:space="preserve"> </w:t>
      </w:r>
      <w:r w:rsidR="000B33DB" w:rsidRPr="00B97818">
        <w:rPr>
          <w:rFonts w:ascii="Georgia" w:hAnsi="Georgia"/>
          <w:sz w:val="22"/>
          <w:szCs w:val="22"/>
        </w:rPr>
        <w:t xml:space="preserve">“Children of Rus’: Nationalist Imaginations in Right-Bank Ukraine.” </w:t>
      </w:r>
      <w:r w:rsidR="000B33DB" w:rsidRPr="00B97818">
        <w:rPr>
          <w:rFonts w:ascii="Georgia" w:hAnsi="Georgia"/>
          <w:i/>
          <w:sz w:val="22"/>
          <w:szCs w:val="22"/>
        </w:rPr>
        <w:t>Harvard Ukrainian Studies</w:t>
      </w:r>
      <w:r w:rsidR="00974303" w:rsidRPr="00B97818">
        <w:rPr>
          <w:rFonts w:ascii="Georgia" w:hAnsi="Georgia"/>
          <w:i/>
          <w:sz w:val="22"/>
          <w:szCs w:val="22"/>
        </w:rPr>
        <w:t xml:space="preserve"> </w:t>
      </w:r>
      <w:r w:rsidR="00974303" w:rsidRPr="00B97818">
        <w:rPr>
          <w:rFonts w:ascii="Georgia" w:hAnsi="Georgia"/>
          <w:sz w:val="22"/>
          <w:szCs w:val="22"/>
        </w:rPr>
        <w:t>34</w:t>
      </w:r>
      <w:r w:rsidR="000B33DB" w:rsidRPr="00B97818">
        <w:rPr>
          <w:rFonts w:ascii="Georgia" w:hAnsi="Georgia"/>
          <w:i/>
          <w:sz w:val="22"/>
          <w:szCs w:val="22"/>
        </w:rPr>
        <w:t xml:space="preserve"> </w:t>
      </w:r>
      <w:r w:rsidR="00974303" w:rsidRPr="00B97818">
        <w:rPr>
          <w:rFonts w:ascii="Georgia" w:hAnsi="Georgia"/>
          <w:sz w:val="22"/>
          <w:szCs w:val="22"/>
        </w:rPr>
        <w:t>(</w:t>
      </w:r>
      <w:r w:rsidR="000B33DB" w:rsidRPr="00B97818">
        <w:rPr>
          <w:rFonts w:ascii="Georgia" w:hAnsi="Georgia"/>
          <w:sz w:val="22"/>
          <w:szCs w:val="22"/>
        </w:rPr>
        <w:t>2017</w:t>
      </w:r>
      <w:r w:rsidR="00974303" w:rsidRPr="00B97818">
        <w:rPr>
          <w:rFonts w:ascii="Georgia" w:hAnsi="Georgia"/>
          <w:sz w:val="22"/>
          <w:szCs w:val="22"/>
        </w:rPr>
        <w:t>)</w:t>
      </w:r>
      <w:r w:rsidR="009D1B2F" w:rsidRPr="00B97818">
        <w:rPr>
          <w:rFonts w:ascii="Georgia" w:hAnsi="Georgia"/>
          <w:sz w:val="22"/>
          <w:szCs w:val="22"/>
        </w:rPr>
        <w:t>: 313-42.</w:t>
      </w:r>
      <w:r w:rsidR="000B33DB" w:rsidRPr="00B97818">
        <w:rPr>
          <w:rFonts w:ascii="Georgia" w:hAnsi="Georgia"/>
          <w:sz w:val="22"/>
          <w:szCs w:val="22"/>
        </w:rPr>
        <w:t xml:space="preserve"> </w:t>
      </w:r>
      <w:r w:rsidR="00974303" w:rsidRPr="00B97818">
        <w:rPr>
          <w:rFonts w:ascii="Georgia" w:hAnsi="Georgia"/>
          <w:sz w:val="22"/>
          <w:szCs w:val="22"/>
        </w:rPr>
        <w:t xml:space="preserve">(Reprint of contribution to </w:t>
      </w:r>
      <w:r w:rsidR="00974303" w:rsidRPr="00B97818">
        <w:rPr>
          <w:rFonts w:ascii="Georgia" w:hAnsi="Georgia"/>
          <w:i/>
          <w:sz w:val="22"/>
          <w:szCs w:val="22"/>
        </w:rPr>
        <w:t>The Future of the Past: New Perspectives in Ukrainian History.</w:t>
      </w:r>
      <w:r w:rsidR="00974303" w:rsidRPr="00B97818">
        <w:rPr>
          <w:rFonts w:ascii="Georgia" w:hAnsi="Georgia"/>
          <w:sz w:val="22"/>
          <w:szCs w:val="22"/>
        </w:rPr>
        <w:t>)</w:t>
      </w:r>
    </w:p>
    <w:p w14:paraId="44BD0F9F" w14:textId="77777777" w:rsidR="00B02B20" w:rsidRPr="00B97818" w:rsidRDefault="00B02B20" w:rsidP="006B136F">
      <w:pPr>
        <w:rPr>
          <w:rFonts w:ascii="Georgia" w:hAnsi="Georgia"/>
          <w:sz w:val="22"/>
          <w:szCs w:val="22"/>
        </w:rPr>
      </w:pPr>
    </w:p>
    <w:p w14:paraId="240D2FE3" w14:textId="29115901" w:rsidR="00B02B20" w:rsidRPr="00B97818" w:rsidRDefault="00B02B20" w:rsidP="006B136F">
      <w:pPr>
        <w:rPr>
          <w:rFonts w:ascii="Georgia" w:hAnsi="Georgia"/>
          <w:sz w:val="22"/>
          <w:szCs w:val="22"/>
        </w:rPr>
      </w:pPr>
      <w:r w:rsidRPr="00B97818">
        <w:rPr>
          <w:rFonts w:ascii="Georgia" w:hAnsi="Georgia"/>
          <w:sz w:val="22"/>
          <w:szCs w:val="22"/>
        </w:rPr>
        <w:t>“Children of Rus’: Nationalist Ima</w:t>
      </w:r>
      <w:r w:rsidR="00D90291" w:rsidRPr="00B97818">
        <w:rPr>
          <w:rFonts w:ascii="Georgia" w:hAnsi="Georgia"/>
          <w:sz w:val="22"/>
          <w:szCs w:val="22"/>
        </w:rPr>
        <w:t>ginations in Right-Bank Ukraine,</w:t>
      </w:r>
      <w:r w:rsidRPr="00B97818">
        <w:rPr>
          <w:rFonts w:ascii="Georgia" w:hAnsi="Georgia"/>
          <w:sz w:val="22"/>
          <w:szCs w:val="22"/>
        </w:rPr>
        <w:t>”</w:t>
      </w:r>
      <w:r w:rsidR="00D90291" w:rsidRPr="00B97818">
        <w:rPr>
          <w:rFonts w:ascii="Georgia" w:hAnsi="Georgia"/>
          <w:sz w:val="22"/>
          <w:szCs w:val="22"/>
        </w:rPr>
        <w:t xml:space="preserve"> in</w:t>
      </w:r>
      <w:r w:rsidRPr="00B97818">
        <w:rPr>
          <w:rFonts w:ascii="Georgia" w:hAnsi="Georgia"/>
          <w:sz w:val="22"/>
          <w:szCs w:val="22"/>
        </w:rPr>
        <w:t xml:space="preserve"> </w:t>
      </w:r>
      <w:r w:rsidRPr="00B97818">
        <w:rPr>
          <w:rFonts w:ascii="Georgia" w:hAnsi="Georgia"/>
          <w:i/>
          <w:sz w:val="22"/>
          <w:szCs w:val="22"/>
        </w:rPr>
        <w:t>The Future of the Past: New Perspectives in Ukrainian History</w:t>
      </w:r>
      <w:r w:rsidR="009205A4" w:rsidRPr="00B97818">
        <w:rPr>
          <w:rFonts w:ascii="Georgia" w:hAnsi="Georgia"/>
          <w:sz w:val="22"/>
          <w:szCs w:val="22"/>
        </w:rPr>
        <w:t xml:space="preserve">, ed. Serhii </w:t>
      </w:r>
      <w:proofErr w:type="spellStart"/>
      <w:r w:rsidR="009205A4" w:rsidRPr="00B97818">
        <w:rPr>
          <w:rFonts w:ascii="Georgia" w:hAnsi="Georgia"/>
          <w:sz w:val="22"/>
          <w:szCs w:val="22"/>
        </w:rPr>
        <w:t>Plokhii</w:t>
      </w:r>
      <w:proofErr w:type="spellEnd"/>
      <w:r w:rsidR="009205A4" w:rsidRPr="00B97818">
        <w:rPr>
          <w:rFonts w:ascii="Georgia" w:hAnsi="Georgia"/>
          <w:sz w:val="22"/>
          <w:szCs w:val="22"/>
        </w:rPr>
        <w:t xml:space="preserve"> </w:t>
      </w:r>
      <w:r w:rsidRPr="00B97818">
        <w:rPr>
          <w:rFonts w:ascii="Georgia" w:hAnsi="Georgia"/>
          <w:sz w:val="22"/>
          <w:szCs w:val="22"/>
        </w:rPr>
        <w:t>(Harvard University Press, 2016)</w:t>
      </w:r>
      <w:r w:rsidR="007D7559" w:rsidRPr="00B97818">
        <w:rPr>
          <w:rFonts w:ascii="Georgia" w:hAnsi="Georgia"/>
          <w:sz w:val="22"/>
          <w:szCs w:val="22"/>
        </w:rPr>
        <w:t>, 303-332</w:t>
      </w:r>
      <w:r w:rsidRPr="00B97818">
        <w:rPr>
          <w:rFonts w:ascii="Georgia" w:hAnsi="Georgia"/>
          <w:sz w:val="22"/>
          <w:szCs w:val="22"/>
        </w:rPr>
        <w:t xml:space="preserve">. </w:t>
      </w:r>
    </w:p>
    <w:p w14:paraId="1EF1435E" w14:textId="77777777" w:rsidR="001F1813" w:rsidRPr="00B97818" w:rsidRDefault="001F1813" w:rsidP="001F1813">
      <w:pPr>
        <w:rPr>
          <w:rFonts w:ascii="Georgia" w:hAnsi="Georgia"/>
          <w:sz w:val="22"/>
          <w:szCs w:val="22"/>
        </w:rPr>
      </w:pPr>
    </w:p>
    <w:p w14:paraId="28B233CF" w14:textId="77777777" w:rsidR="001F1813" w:rsidRPr="00B97818" w:rsidRDefault="001F1813" w:rsidP="001F1813">
      <w:pPr>
        <w:rPr>
          <w:rFonts w:ascii="Georgia" w:hAnsi="Georgia"/>
          <w:sz w:val="22"/>
          <w:szCs w:val="22"/>
        </w:rPr>
      </w:pPr>
      <w:r w:rsidRPr="00B97818">
        <w:rPr>
          <w:rFonts w:ascii="Georgia" w:hAnsi="Georgia"/>
          <w:sz w:val="22"/>
          <w:szCs w:val="22"/>
        </w:rPr>
        <w:t xml:space="preserve"> “Making and Breaking the Russian Empire: The Case of Kiev’s </w:t>
      </w:r>
      <w:proofErr w:type="spellStart"/>
      <w:r w:rsidRPr="00B97818">
        <w:rPr>
          <w:rFonts w:ascii="Georgia" w:hAnsi="Georgia"/>
          <w:sz w:val="22"/>
          <w:szCs w:val="22"/>
        </w:rPr>
        <w:t>Shul’gin</w:t>
      </w:r>
      <w:proofErr w:type="spellEnd"/>
      <w:r w:rsidRPr="00B97818">
        <w:rPr>
          <w:rFonts w:ascii="Georgia" w:hAnsi="Georgia"/>
          <w:sz w:val="22"/>
          <w:szCs w:val="22"/>
        </w:rPr>
        <w:t xml:space="preserve"> Family,” in </w:t>
      </w:r>
      <w:r w:rsidRPr="00B97818">
        <w:rPr>
          <w:rFonts w:ascii="Georgia" w:hAnsi="Georgia"/>
          <w:i/>
          <w:sz w:val="22"/>
          <w:szCs w:val="22"/>
        </w:rPr>
        <w:t xml:space="preserve">Imperiale </w:t>
      </w:r>
      <w:proofErr w:type="spellStart"/>
      <w:r w:rsidRPr="00B97818">
        <w:rPr>
          <w:rFonts w:ascii="Georgia" w:hAnsi="Georgia"/>
          <w:i/>
          <w:sz w:val="22"/>
          <w:szCs w:val="22"/>
        </w:rPr>
        <w:t>Biographien</w:t>
      </w:r>
      <w:proofErr w:type="spellEnd"/>
      <w:r w:rsidRPr="00B97818">
        <w:rPr>
          <w:rFonts w:ascii="Georgia" w:hAnsi="Georgia"/>
          <w:i/>
          <w:sz w:val="22"/>
          <w:szCs w:val="22"/>
        </w:rPr>
        <w:t xml:space="preserve">: </w:t>
      </w:r>
      <w:proofErr w:type="spellStart"/>
      <w:r w:rsidRPr="00B97818">
        <w:rPr>
          <w:rFonts w:ascii="Georgia" w:hAnsi="Georgia"/>
          <w:i/>
          <w:sz w:val="22"/>
          <w:szCs w:val="22"/>
        </w:rPr>
        <w:t>Elitekarrieren</w:t>
      </w:r>
      <w:proofErr w:type="spellEnd"/>
      <w:r w:rsidRPr="00B97818">
        <w:rPr>
          <w:rFonts w:ascii="Georgia" w:hAnsi="Georgia"/>
          <w:i/>
          <w:sz w:val="22"/>
          <w:szCs w:val="22"/>
        </w:rPr>
        <w:t xml:space="preserve"> </w:t>
      </w:r>
      <w:proofErr w:type="spellStart"/>
      <w:r w:rsidRPr="00B97818">
        <w:rPr>
          <w:rFonts w:ascii="Georgia" w:hAnsi="Georgia"/>
          <w:i/>
          <w:sz w:val="22"/>
          <w:szCs w:val="22"/>
        </w:rPr>
        <w:t>im</w:t>
      </w:r>
      <w:proofErr w:type="spellEnd"/>
      <w:r w:rsidRPr="00B97818">
        <w:rPr>
          <w:rFonts w:ascii="Georgia" w:hAnsi="Georgia"/>
          <w:i/>
          <w:sz w:val="22"/>
          <w:szCs w:val="22"/>
        </w:rPr>
        <w:t xml:space="preserve"> </w:t>
      </w:r>
      <w:proofErr w:type="spellStart"/>
      <w:r w:rsidRPr="00B97818">
        <w:rPr>
          <w:rFonts w:ascii="Georgia" w:hAnsi="Georgia"/>
          <w:i/>
          <w:sz w:val="22"/>
          <w:szCs w:val="22"/>
        </w:rPr>
        <w:t>Habsburger</w:t>
      </w:r>
      <w:proofErr w:type="spellEnd"/>
      <w:r w:rsidRPr="00B97818">
        <w:rPr>
          <w:rFonts w:ascii="Georgia" w:hAnsi="Georgia"/>
          <w:i/>
          <w:sz w:val="22"/>
          <w:szCs w:val="22"/>
        </w:rPr>
        <w:t xml:space="preserve">, </w:t>
      </w:r>
      <w:proofErr w:type="spellStart"/>
      <w:r w:rsidRPr="00B97818">
        <w:rPr>
          <w:rFonts w:ascii="Georgia" w:hAnsi="Georgia"/>
          <w:i/>
          <w:sz w:val="22"/>
          <w:szCs w:val="22"/>
        </w:rPr>
        <w:t>Russischen</w:t>
      </w:r>
      <w:proofErr w:type="spellEnd"/>
      <w:r w:rsidRPr="00B97818">
        <w:rPr>
          <w:rFonts w:ascii="Georgia" w:hAnsi="Georgia"/>
          <w:i/>
          <w:sz w:val="22"/>
          <w:szCs w:val="22"/>
        </w:rPr>
        <w:t xml:space="preserve"> und </w:t>
      </w:r>
      <w:proofErr w:type="spellStart"/>
      <w:r w:rsidRPr="00B97818">
        <w:rPr>
          <w:rFonts w:ascii="Georgia" w:hAnsi="Georgia"/>
          <w:i/>
          <w:sz w:val="22"/>
          <w:szCs w:val="22"/>
        </w:rPr>
        <w:t>Osmanischen</w:t>
      </w:r>
      <w:proofErr w:type="spellEnd"/>
      <w:r w:rsidRPr="00B97818">
        <w:rPr>
          <w:rFonts w:ascii="Georgia" w:hAnsi="Georgia"/>
          <w:i/>
          <w:sz w:val="22"/>
          <w:szCs w:val="22"/>
        </w:rPr>
        <w:t xml:space="preserve"> </w:t>
      </w:r>
      <w:proofErr w:type="spellStart"/>
      <w:r w:rsidRPr="00B97818">
        <w:rPr>
          <w:rFonts w:ascii="Georgia" w:hAnsi="Georgia"/>
          <w:i/>
          <w:sz w:val="22"/>
          <w:szCs w:val="22"/>
        </w:rPr>
        <w:t>Vielvölkerreich</w:t>
      </w:r>
      <w:proofErr w:type="spellEnd"/>
      <w:r w:rsidRPr="00B97818">
        <w:rPr>
          <w:rFonts w:ascii="Georgia" w:hAnsi="Georgia"/>
          <w:i/>
          <w:sz w:val="22"/>
          <w:szCs w:val="22"/>
        </w:rPr>
        <w:t xml:space="preserve"> (1850-1918), </w:t>
      </w:r>
      <w:r w:rsidRPr="00B97818">
        <w:rPr>
          <w:rFonts w:ascii="Georgia" w:hAnsi="Georgia"/>
          <w:sz w:val="22"/>
          <w:szCs w:val="22"/>
        </w:rPr>
        <w:t>ed. Malte Rolf and Tim Buchen (</w:t>
      </w:r>
      <w:proofErr w:type="spellStart"/>
      <w:r w:rsidRPr="00B97818">
        <w:rPr>
          <w:rFonts w:ascii="Georgia" w:hAnsi="Georgia"/>
          <w:sz w:val="22"/>
          <w:szCs w:val="22"/>
        </w:rPr>
        <w:t>Oldenbourg</w:t>
      </w:r>
      <w:proofErr w:type="spellEnd"/>
      <w:r w:rsidRPr="00B97818">
        <w:rPr>
          <w:rFonts w:ascii="Georgia" w:hAnsi="Georgia"/>
          <w:sz w:val="22"/>
          <w:szCs w:val="22"/>
        </w:rPr>
        <w:t>-Verlag, 2015), 178-98.</w:t>
      </w:r>
    </w:p>
    <w:p w14:paraId="3C442FF9" w14:textId="77777777" w:rsidR="001F1813" w:rsidRPr="00B97818" w:rsidRDefault="001F1813" w:rsidP="006B136F">
      <w:pPr>
        <w:rPr>
          <w:rFonts w:ascii="Georgia" w:hAnsi="Georgia"/>
          <w:sz w:val="22"/>
          <w:szCs w:val="22"/>
        </w:rPr>
      </w:pPr>
    </w:p>
    <w:p w14:paraId="26281C8E" w14:textId="0164A53E" w:rsidR="003375E7" w:rsidRPr="00B97818" w:rsidRDefault="006B136F" w:rsidP="006B136F">
      <w:pPr>
        <w:rPr>
          <w:rFonts w:ascii="Georgia" w:hAnsi="Georgia"/>
          <w:sz w:val="22"/>
          <w:szCs w:val="22"/>
        </w:rPr>
      </w:pPr>
      <w:r w:rsidRPr="00B97818">
        <w:rPr>
          <w:rFonts w:ascii="Georgia" w:hAnsi="Georgia"/>
          <w:sz w:val="22"/>
          <w:szCs w:val="22"/>
        </w:rPr>
        <w:t xml:space="preserve"> </w:t>
      </w:r>
      <w:r w:rsidR="003375E7" w:rsidRPr="00B97818">
        <w:rPr>
          <w:rFonts w:ascii="Georgia" w:hAnsi="Georgia"/>
          <w:sz w:val="22"/>
          <w:szCs w:val="22"/>
        </w:rPr>
        <w:t>“</w:t>
      </w:r>
      <w:r w:rsidR="00F5193A" w:rsidRPr="00B97818">
        <w:rPr>
          <w:rFonts w:ascii="Georgia" w:hAnsi="Georgia"/>
          <w:sz w:val="22"/>
          <w:szCs w:val="22"/>
        </w:rPr>
        <w:t>Intimacy and Antipathy</w:t>
      </w:r>
      <w:r w:rsidR="00516D1B" w:rsidRPr="00B97818">
        <w:rPr>
          <w:rFonts w:ascii="Georgia" w:hAnsi="Georgia"/>
          <w:sz w:val="22"/>
          <w:szCs w:val="22"/>
        </w:rPr>
        <w:t>: Russian-Ukrainian Relations in Historical Perspective</w:t>
      </w:r>
      <w:r w:rsidR="003375E7" w:rsidRPr="00B97818">
        <w:rPr>
          <w:rFonts w:ascii="Georgia" w:hAnsi="Georgia"/>
          <w:sz w:val="22"/>
          <w:szCs w:val="22"/>
        </w:rPr>
        <w:t xml:space="preserve">,” </w:t>
      </w:r>
      <w:r w:rsidR="003375E7" w:rsidRPr="00B97818">
        <w:rPr>
          <w:rFonts w:ascii="Georgia" w:hAnsi="Georgia"/>
          <w:i/>
          <w:sz w:val="22"/>
          <w:szCs w:val="22"/>
        </w:rPr>
        <w:t xml:space="preserve">Kritika </w:t>
      </w:r>
      <w:r w:rsidR="003375E7" w:rsidRPr="00B97818">
        <w:rPr>
          <w:rFonts w:ascii="Georgia" w:hAnsi="Georgia"/>
          <w:sz w:val="22"/>
          <w:szCs w:val="22"/>
        </w:rPr>
        <w:t>16,1 (</w:t>
      </w:r>
      <w:r w:rsidR="00516D1B" w:rsidRPr="00B97818">
        <w:rPr>
          <w:rFonts w:ascii="Georgia" w:hAnsi="Georgia"/>
          <w:sz w:val="22"/>
          <w:szCs w:val="22"/>
        </w:rPr>
        <w:t xml:space="preserve">Winter </w:t>
      </w:r>
      <w:r w:rsidR="003375E7" w:rsidRPr="00B97818">
        <w:rPr>
          <w:rFonts w:ascii="Georgia" w:hAnsi="Georgia"/>
          <w:sz w:val="22"/>
          <w:szCs w:val="22"/>
        </w:rPr>
        <w:t>2015</w:t>
      </w:r>
      <w:r w:rsidR="008142F0" w:rsidRPr="00B97818">
        <w:rPr>
          <w:rFonts w:ascii="Georgia" w:hAnsi="Georgia"/>
          <w:sz w:val="22"/>
          <w:szCs w:val="22"/>
        </w:rPr>
        <w:t>)</w:t>
      </w:r>
      <w:r w:rsidR="00B759C5" w:rsidRPr="00B97818">
        <w:rPr>
          <w:rFonts w:ascii="Georgia" w:hAnsi="Georgia"/>
          <w:sz w:val="22"/>
          <w:szCs w:val="22"/>
        </w:rPr>
        <w:t>: 121-28</w:t>
      </w:r>
      <w:r w:rsidR="003375E7" w:rsidRPr="00B97818">
        <w:rPr>
          <w:rFonts w:ascii="Georgia" w:hAnsi="Georgia"/>
          <w:sz w:val="22"/>
          <w:szCs w:val="22"/>
        </w:rPr>
        <w:t>.</w:t>
      </w:r>
    </w:p>
    <w:p w14:paraId="01171EB7" w14:textId="77777777" w:rsidR="00ED153B" w:rsidRPr="00B97818" w:rsidRDefault="00ED153B" w:rsidP="00ED153B">
      <w:pPr>
        <w:rPr>
          <w:rFonts w:ascii="Georgia" w:hAnsi="Georgia"/>
          <w:sz w:val="22"/>
          <w:szCs w:val="22"/>
        </w:rPr>
      </w:pPr>
    </w:p>
    <w:p w14:paraId="70838877" w14:textId="77777777" w:rsidR="00ED153B" w:rsidRPr="00B97818" w:rsidRDefault="00ED153B" w:rsidP="00ED153B">
      <w:pPr>
        <w:rPr>
          <w:rFonts w:ascii="Georgia" w:hAnsi="Georgia"/>
          <w:i/>
          <w:sz w:val="22"/>
          <w:szCs w:val="22"/>
        </w:rPr>
      </w:pPr>
      <w:r w:rsidRPr="00B97818">
        <w:rPr>
          <w:rFonts w:ascii="Georgia" w:hAnsi="Georgia"/>
          <w:sz w:val="22"/>
          <w:szCs w:val="22"/>
        </w:rPr>
        <w:t xml:space="preserve">“Modernist Visions and Political Conflict in Late Imperial Kiev,” in </w:t>
      </w:r>
      <w:r w:rsidRPr="00B97818">
        <w:rPr>
          <w:rFonts w:ascii="Georgia" w:hAnsi="Georgia"/>
          <w:i/>
          <w:sz w:val="22"/>
          <w:szCs w:val="22"/>
        </w:rPr>
        <w:t xml:space="preserve">Races to Modernity: Metropolitan Aspirations in Eastern Europe, 1890-1940, </w:t>
      </w:r>
      <w:r w:rsidRPr="00B97818">
        <w:rPr>
          <w:rFonts w:ascii="Georgia" w:hAnsi="Georgia"/>
          <w:sz w:val="22"/>
          <w:szCs w:val="22"/>
        </w:rPr>
        <w:t xml:space="preserve">ed. Jan C. Behrends and Martin </w:t>
      </w:r>
      <w:proofErr w:type="spellStart"/>
      <w:r w:rsidRPr="00B97818">
        <w:rPr>
          <w:rFonts w:ascii="Georgia" w:hAnsi="Georgia"/>
          <w:sz w:val="22"/>
          <w:szCs w:val="22"/>
        </w:rPr>
        <w:t>Kolrausch</w:t>
      </w:r>
      <w:proofErr w:type="spellEnd"/>
      <w:r w:rsidRPr="00B97818">
        <w:rPr>
          <w:rFonts w:ascii="Georgia" w:hAnsi="Georgia"/>
          <w:sz w:val="22"/>
          <w:szCs w:val="22"/>
        </w:rPr>
        <w:t xml:space="preserve"> (Central European University Press, 2014), 49-71.</w:t>
      </w:r>
    </w:p>
    <w:p w14:paraId="22262590" w14:textId="77777777" w:rsidR="0090340D" w:rsidRPr="00B97818" w:rsidRDefault="0090340D" w:rsidP="0090340D">
      <w:pPr>
        <w:ind w:left="-720"/>
        <w:rPr>
          <w:rFonts w:ascii="Georgia" w:hAnsi="Georgia"/>
          <w:sz w:val="22"/>
          <w:szCs w:val="22"/>
        </w:rPr>
      </w:pPr>
    </w:p>
    <w:p w14:paraId="47DCCC9F" w14:textId="002B2911" w:rsidR="007E7E8E" w:rsidRPr="00B97818" w:rsidRDefault="007E7E8E" w:rsidP="00ED153B">
      <w:pPr>
        <w:rPr>
          <w:rFonts w:ascii="Georgia" w:hAnsi="Georgia"/>
          <w:sz w:val="22"/>
          <w:szCs w:val="22"/>
        </w:rPr>
      </w:pPr>
      <w:r w:rsidRPr="00B97818">
        <w:rPr>
          <w:rFonts w:ascii="Georgia" w:hAnsi="Georgia"/>
          <w:sz w:val="22"/>
          <w:szCs w:val="22"/>
        </w:rPr>
        <w:t>“</w:t>
      </w:r>
      <w:proofErr w:type="spellStart"/>
      <w:r w:rsidRPr="00B97818">
        <w:rPr>
          <w:rFonts w:ascii="Georgia" w:hAnsi="Georgia"/>
          <w:sz w:val="22"/>
          <w:szCs w:val="22"/>
        </w:rPr>
        <w:t>Ukrainophile</w:t>
      </w:r>
      <w:proofErr w:type="spellEnd"/>
      <w:r w:rsidRPr="00B97818">
        <w:rPr>
          <w:rFonts w:ascii="Georgia" w:hAnsi="Georgia"/>
          <w:sz w:val="22"/>
          <w:szCs w:val="22"/>
        </w:rPr>
        <w:t xml:space="preserve"> Activism and Imperial Governance in Russia’s Southwestern Borderlands,” </w:t>
      </w:r>
      <w:r w:rsidRPr="00B97818">
        <w:rPr>
          <w:rFonts w:ascii="Georgia" w:hAnsi="Georgia"/>
          <w:i/>
          <w:sz w:val="22"/>
          <w:szCs w:val="22"/>
        </w:rPr>
        <w:t>Kritika</w:t>
      </w:r>
      <w:r w:rsidRPr="00B97818">
        <w:rPr>
          <w:rFonts w:ascii="Georgia" w:hAnsi="Georgia"/>
          <w:sz w:val="22"/>
          <w:szCs w:val="22"/>
        </w:rPr>
        <w:t xml:space="preserve"> 13,2 (</w:t>
      </w:r>
      <w:r w:rsidRPr="00B97818">
        <w:rPr>
          <w:rFonts w:ascii="Georgia" w:eastAsia="Times New Roman" w:hAnsi="Georgia" w:cs="Times New Roman"/>
          <w:sz w:val="22"/>
          <w:szCs w:val="22"/>
        </w:rPr>
        <w:t>Spring 2012</w:t>
      </w:r>
      <w:r w:rsidR="00ED153B" w:rsidRPr="00B97818">
        <w:rPr>
          <w:rFonts w:ascii="Georgia" w:hAnsi="Georgia"/>
          <w:sz w:val="22"/>
          <w:szCs w:val="22"/>
        </w:rPr>
        <w:t>): 303-28.</w:t>
      </w:r>
    </w:p>
    <w:p w14:paraId="096B5DD6" w14:textId="77777777" w:rsidR="00056183" w:rsidRPr="00B97818" w:rsidRDefault="00056183" w:rsidP="007E7E8E">
      <w:pPr>
        <w:rPr>
          <w:rFonts w:ascii="Georgia" w:hAnsi="Georgia"/>
          <w:sz w:val="22"/>
          <w:szCs w:val="22"/>
        </w:rPr>
      </w:pPr>
    </w:p>
    <w:p w14:paraId="4786C26F" w14:textId="36BCF1B8" w:rsidR="002C0905" w:rsidRPr="00B97818" w:rsidRDefault="00BC4024" w:rsidP="002E124D">
      <w:pPr>
        <w:rPr>
          <w:rFonts w:ascii="Georgia" w:hAnsi="Georgia"/>
          <w:sz w:val="22"/>
          <w:szCs w:val="22"/>
        </w:rPr>
      </w:pPr>
      <w:r w:rsidRPr="00B97818">
        <w:rPr>
          <w:rFonts w:ascii="Georgia" w:hAnsi="Georgia"/>
          <w:sz w:val="22"/>
          <w:szCs w:val="22"/>
        </w:rPr>
        <w:t>“Migration, Mobility, and Political Conflict in Late Imperial Kiev,”</w:t>
      </w:r>
      <w:r w:rsidR="009C3965" w:rsidRPr="00B97818">
        <w:rPr>
          <w:rFonts w:ascii="Georgia" w:hAnsi="Georgia"/>
          <w:sz w:val="22"/>
          <w:szCs w:val="22"/>
        </w:rPr>
        <w:t xml:space="preserve"> in</w:t>
      </w:r>
      <w:r w:rsidR="00366C86" w:rsidRPr="00B97818">
        <w:rPr>
          <w:rFonts w:ascii="Georgia" w:hAnsi="Georgia"/>
          <w:i/>
          <w:sz w:val="22"/>
          <w:szCs w:val="22"/>
        </w:rPr>
        <w:t xml:space="preserve"> </w:t>
      </w:r>
      <w:r w:rsidR="00D71073" w:rsidRPr="00B97818">
        <w:rPr>
          <w:rFonts w:ascii="Georgia" w:hAnsi="Georgia"/>
          <w:i/>
          <w:sz w:val="22"/>
          <w:szCs w:val="22"/>
        </w:rPr>
        <w:t>Russia in Motion</w:t>
      </w:r>
      <w:r w:rsidRPr="00B97818">
        <w:rPr>
          <w:rFonts w:ascii="Georgia" w:hAnsi="Georgia"/>
          <w:i/>
          <w:sz w:val="22"/>
          <w:szCs w:val="22"/>
        </w:rPr>
        <w:t>: Culture</w:t>
      </w:r>
      <w:r w:rsidR="00D71073" w:rsidRPr="00B97818">
        <w:rPr>
          <w:rFonts w:ascii="Georgia" w:hAnsi="Georgia"/>
          <w:i/>
          <w:sz w:val="22"/>
          <w:szCs w:val="22"/>
        </w:rPr>
        <w:t>s</w:t>
      </w:r>
      <w:r w:rsidRPr="00B97818">
        <w:rPr>
          <w:rFonts w:ascii="Georgia" w:hAnsi="Georgia"/>
          <w:i/>
          <w:sz w:val="22"/>
          <w:szCs w:val="22"/>
        </w:rPr>
        <w:t xml:space="preserve"> of Human Mobility</w:t>
      </w:r>
      <w:r w:rsidR="00D71073" w:rsidRPr="00B97818">
        <w:rPr>
          <w:rFonts w:ascii="Georgia" w:hAnsi="Georgia"/>
          <w:i/>
          <w:sz w:val="22"/>
          <w:szCs w:val="22"/>
        </w:rPr>
        <w:t xml:space="preserve"> since 1850</w:t>
      </w:r>
      <w:r w:rsidR="00366C86" w:rsidRPr="00B97818">
        <w:rPr>
          <w:rFonts w:ascii="Georgia" w:hAnsi="Georgia"/>
          <w:sz w:val="22"/>
          <w:szCs w:val="22"/>
        </w:rPr>
        <w:t xml:space="preserve">, ed. John Randolph and Eugene </w:t>
      </w:r>
      <w:proofErr w:type="spellStart"/>
      <w:r w:rsidR="00366C86" w:rsidRPr="00B97818">
        <w:rPr>
          <w:rFonts w:ascii="Georgia" w:hAnsi="Georgia"/>
          <w:sz w:val="22"/>
          <w:szCs w:val="22"/>
        </w:rPr>
        <w:t>Avrutin</w:t>
      </w:r>
      <w:proofErr w:type="spellEnd"/>
      <w:r w:rsidR="00366C86" w:rsidRPr="00B97818">
        <w:rPr>
          <w:rFonts w:ascii="Georgia" w:hAnsi="Georgia"/>
          <w:sz w:val="22"/>
          <w:szCs w:val="22"/>
        </w:rPr>
        <w:t xml:space="preserve"> (</w:t>
      </w:r>
      <w:r w:rsidRPr="00B97818">
        <w:rPr>
          <w:rFonts w:ascii="Georgia" w:hAnsi="Georgia"/>
          <w:sz w:val="22"/>
          <w:szCs w:val="22"/>
        </w:rPr>
        <w:t xml:space="preserve">University of Illinois Press, Studies of World Migrations </w:t>
      </w:r>
      <w:r w:rsidR="00A235A7" w:rsidRPr="00B97818">
        <w:rPr>
          <w:rFonts w:ascii="Georgia" w:hAnsi="Georgia"/>
          <w:sz w:val="22"/>
          <w:szCs w:val="22"/>
        </w:rPr>
        <w:t>Series, 2012</w:t>
      </w:r>
      <w:r w:rsidRPr="00B97818">
        <w:rPr>
          <w:rFonts w:ascii="Georgia" w:hAnsi="Georgia"/>
          <w:sz w:val="22"/>
          <w:szCs w:val="22"/>
        </w:rPr>
        <w:t>)</w:t>
      </w:r>
      <w:r w:rsidR="00A235A7" w:rsidRPr="00B97818">
        <w:rPr>
          <w:rFonts w:ascii="Georgia" w:hAnsi="Georgia"/>
          <w:sz w:val="22"/>
          <w:szCs w:val="22"/>
        </w:rPr>
        <w:t>, 25-42</w:t>
      </w:r>
      <w:r w:rsidR="003375E7" w:rsidRPr="00B97818">
        <w:rPr>
          <w:rFonts w:ascii="Georgia" w:hAnsi="Georgia"/>
          <w:sz w:val="22"/>
          <w:szCs w:val="22"/>
        </w:rPr>
        <w:t>.</w:t>
      </w:r>
      <w:r w:rsidR="00A235A7" w:rsidRPr="00B97818">
        <w:rPr>
          <w:rFonts w:ascii="Georgia" w:hAnsi="Georgia"/>
          <w:sz w:val="22"/>
          <w:szCs w:val="22"/>
        </w:rPr>
        <w:t xml:space="preserve"> </w:t>
      </w:r>
    </w:p>
    <w:p w14:paraId="3E16D80F" w14:textId="77777777" w:rsidR="00304186" w:rsidRPr="00B97818" w:rsidRDefault="00304186" w:rsidP="001A7B1A">
      <w:pPr>
        <w:ind w:left="-720"/>
        <w:rPr>
          <w:rFonts w:ascii="Georgia" w:hAnsi="Georgia"/>
          <w:sz w:val="22"/>
          <w:szCs w:val="22"/>
        </w:rPr>
      </w:pPr>
    </w:p>
    <w:p w14:paraId="1FB593C7" w14:textId="09325A8B" w:rsidR="006A7852" w:rsidRPr="00B97818" w:rsidRDefault="006A7852" w:rsidP="001A7B1A">
      <w:pPr>
        <w:ind w:left="-720"/>
        <w:rPr>
          <w:rFonts w:ascii="Georgia" w:hAnsi="Georgia"/>
          <w:sz w:val="22"/>
          <w:szCs w:val="22"/>
        </w:rPr>
      </w:pPr>
      <w:r w:rsidRPr="00B97818">
        <w:rPr>
          <w:rFonts w:ascii="Georgia" w:hAnsi="Georgia"/>
          <w:sz w:val="22"/>
          <w:szCs w:val="22"/>
        </w:rPr>
        <w:t>DIGITAL PROJECTS:</w:t>
      </w:r>
    </w:p>
    <w:p w14:paraId="6CB3ADBB" w14:textId="77777777" w:rsidR="006A7852" w:rsidRPr="00B97818" w:rsidRDefault="006A7852" w:rsidP="001A7B1A">
      <w:pPr>
        <w:ind w:left="-720"/>
        <w:rPr>
          <w:rFonts w:ascii="Georgia" w:hAnsi="Georgia"/>
          <w:sz w:val="22"/>
          <w:szCs w:val="22"/>
        </w:rPr>
      </w:pPr>
    </w:p>
    <w:p w14:paraId="20419755" w14:textId="0991F0FF" w:rsidR="00221564" w:rsidRPr="00B97818" w:rsidRDefault="005926EA" w:rsidP="00221564">
      <w:pPr>
        <w:rPr>
          <w:rFonts w:ascii="Georgia" w:hAnsi="Georgia"/>
          <w:sz w:val="22"/>
          <w:szCs w:val="22"/>
        </w:rPr>
      </w:pPr>
      <w:r w:rsidRPr="00B97818">
        <w:rPr>
          <w:rFonts w:ascii="Georgia" w:hAnsi="Georgia"/>
          <w:sz w:val="22"/>
          <w:szCs w:val="22"/>
        </w:rPr>
        <w:t>https://utopiasdiscontents.com</w:t>
      </w:r>
      <w:r w:rsidR="00557245" w:rsidRPr="00B97818">
        <w:rPr>
          <w:rFonts w:ascii="Georgia" w:hAnsi="Georgia"/>
          <w:sz w:val="22"/>
          <w:szCs w:val="22"/>
        </w:rPr>
        <w:t>-- digital companion to book, with extensive maps and digital analyses</w:t>
      </w:r>
    </w:p>
    <w:p w14:paraId="0D6B890D" w14:textId="77777777" w:rsidR="00304186" w:rsidRPr="00B97818" w:rsidRDefault="00304186" w:rsidP="001A7B1A">
      <w:pPr>
        <w:ind w:left="-720"/>
        <w:rPr>
          <w:rFonts w:ascii="Georgia" w:hAnsi="Georgia"/>
          <w:sz w:val="22"/>
          <w:szCs w:val="22"/>
        </w:rPr>
      </w:pPr>
    </w:p>
    <w:p w14:paraId="5E90E8FB" w14:textId="7846DAD1" w:rsidR="00DC4AA7" w:rsidRPr="00B97818" w:rsidRDefault="00DC4AA7" w:rsidP="001A7B1A">
      <w:pPr>
        <w:ind w:left="-720"/>
        <w:rPr>
          <w:rFonts w:ascii="Georgia" w:hAnsi="Georgia"/>
          <w:sz w:val="22"/>
          <w:szCs w:val="22"/>
        </w:rPr>
      </w:pPr>
      <w:r w:rsidRPr="00B97818">
        <w:rPr>
          <w:rFonts w:ascii="Georgia" w:hAnsi="Georgia"/>
          <w:sz w:val="22"/>
          <w:szCs w:val="22"/>
        </w:rPr>
        <w:t>BOOK REVIEWS AND REVIEW ESSAYS:</w:t>
      </w:r>
    </w:p>
    <w:p w14:paraId="07BC518B" w14:textId="77777777" w:rsidR="00DC4AA7" w:rsidRPr="00B97818" w:rsidRDefault="00DC4AA7" w:rsidP="00056183">
      <w:pPr>
        <w:ind w:left="-720"/>
        <w:rPr>
          <w:rFonts w:ascii="Georgia" w:hAnsi="Georgia"/>
          <w:sz w:val="22"/>
          <w:szCs w:val="22"/>
        </w:rPr>
      </w:pPr>
    </w:p>
    <w:p w14:paraId="27500E08" w14:textId="5ED9C2BF" w:rsidR="0017141C" w:rsidRDefault="0017141C" w:rsidP="00BD43E6">
      <w:pPr>
        <w:rPr>
          <w:rFonts w:ascii="Georgia" w:hAnsi="Georgia" w:cs="Times New Roman"/>
          <w:sz w:val="22"/>
          <w:szCs w:val="22"/>
        </w:rPr>
      </w:pPr>
      <w:r>
        <w:rPr>
          <w:rFonts w:ascii="Georgia" w:hAnsi="Georgia" w:cs="Times New Roman"/>
          <w:sz w:val="22"/>
          <w:szCs w:val="22"/>
        </w:rPr>
        <w:t xml:space="preserve">Roman Utkin, </w:t>
      </w:r>
      <w:proofErr w:type="spellStart"/>
      <w:r w:rsidRPr="008A473B">
        <w:rPr>
          <w:rFonts w:ascii="Georgia" w:hAnsi="Georgia" w:cs="Times New Roman"/>
          <w:i/>
          <w:sz w:val="22"/>
          <w:szCs w:val="22"/>
        </w:rPr>
        <w:t>Charlottengrad</w:t>
      </w:r>
      <w:proofErr w:type="spellEnd"/>
      <w:r w:rsidRPr="008A473B">
        <w:rPr>
          <w:rFonts w:ascii="Georgia" w:hAnsi="Georgia" w:cs="Times New Roman"/>
          <w:i/>
          <w:sz w:val="22"/>
          <w:szCs w:val="22"/>
        </w:rPr>
        <w:t>: Russian Culture in Weimar Berlin</w:t>
      </w:r>
      <w:r w:rsidR="008A473B">
        <w:rPr>
          <w:rFonts w:ascii="Georgia" w:hAnsi="Georgia" w:cs="Times New Roman"/>
          <w:sz w:val="22"/>
          <w:szCs w:val="22"/>
        </w:rPr>
        <w:t>, Russian Review 83,3 (July 2024): 469-70.</w:t>
      </w:r>
    </w:p>
    <w:p w14:paraId="4537102A" w14:textId="77777777" w:rsidR="0017141C" w:rsidRDefault="0017141C" w:rsidP="00BD43E6">
      <w:pPr>
        <w:rPr>
          <w:rFonts w:ascii="Georgia" w:hAnsi="Georgia" w:cs="Times New Roman"/>
          <w:sz w:val="22"/>
          <w:szCs w:val="22"/>
        </w:rPr>
      </w:pPr>
    </w:p>
    <w:p w14:paraId="3515AD52" w14:textId="3461180A" w:rsidR="00BD43E6" w:rsidRPr="003F5E26" w:rsidRDefault="0045275F" w:rsidP="00BD43E6">
      <w:pPr>
        <w:rPr>
          <w:rFonts w:ascii="Georgia" w:eastAsia="Times New Roman" w:hAnsi="Georgia" w:cs="Times New Roman"/>
          <w:lang w:eastAsia="zh-CN"/>
        </w:rPr>
      </w:pPr>
      <w:r>
        <w:rPr>
          <w:rFonts w:ascii="Georgia" w:hAnsi="Georgia" w:cs="Times New Roman"/>
          <w:sz w:val="22"/>
          <w:szCs w:val="22"/>
        </w:rPr>
        <w:t xml:space="preserve">Frank Wolff, </w:t>
      </w:r>
      <w:r w:rsidRPr="0045275F">
        <w:rPr>
          <w:rFonts w:ascii="Georgia" w:hAnsi="Georgia" w:cs="Times New Roman"/>
          <w:i/>
          <w:sz w:val="22"/>
          <w:szCs w:val="22"/>
        </w:rPr>
        <w:t>Yiddish Revolutionaries in Migration</w:t>
      </w:r>
      <w:r>
        <w:rPr>
          <w:rFonts w:ascii="Georgia" w:hAnsi="Georgia" w:cs="Times New Roman"/>
          <w:sz w:val="22"/>
          <w:szCs w:val="22"/>
        </w:rPr>
        <w:t xml:space="preserve">, </w:t>
      </w:r>
      <w:r w:rsidRPr="0045275F">
        <w:rPr>
          <w:rFonts w:ascii="Georgia" w:hAnsi="Georgia" w:cs="Times New Roman"/>
          <w:i/>
          <w:sz w:val="22"/>
          <w:szCs w:val="22"/>
        </w:rPr>
        <w:t>American Historical Review</w:t>
      </w:r>
      <w:r w:rsidR="00BD43E6">
        <w:rPr>
          <w:rFonts w:ascii="Georgia" w:hAnsi="Georgia" w:cs="Times New Roman"/>
          <w:sz w:val="22"/>
          <w:szCs w:val="22"/>
        </w:rPr>
        <w:t xml:space="preserve"> 127,3 (September 2022): 1480-81.</w:t>
      </w:r>
    </w:p>
    <w:p w14:paraId="4700647E" w14:textId="77777777" w:rsidR="0045275F" w:rsidRDefault="0045275F" w:rsidP="004A0A51">
      <w:pPr>
        <w:rPr>
          <w:rFonts w:ascii="Georgia" w:hAnsi="Georgia" w:cs="Times New Roman"/>
          <w:sz w:val="22"/>
          <w:szCs w:val="22"/>
        </w:rPr>
      </w:pPr>
    </w:p>
    <w:p w14:paraId="0E76A36B" w14:textId="5C32242D" w:rsidR="004A0A51" w:rsidRPr="00B97818" w:rsidRDefault="004A0A51" w:rsidP="004A0A51">
      <w:pPr>
        <w:rPr>
          <w:rFonts w:ascii="Georgia" w:hAnsi="Georgia" w:cs="Times New Roman"/>
          <w:sz w:val="22"/>
          <w:szCs w:val="22"/>
        </w:rPr>
      </w:pPr>
      <w:r w:rsidRPr="00B97818">
        <w:rPr>
          <w:rFonts w:ascii="Georgia" w:hAnsi="Georgia" w:cs="Times New Roman"/>
          <w:sz w:val="22"/>
          <w:szCs w:val="22"/>
        </w:rPr>
        <w:t xml:space="preserve">“On the Threshold of a New Political Era: A (Re) Appreciation of Jonathan Frankel’s </w:t>
      </w:r>
      <w:r w:rsidRPr="00B97818">
        <w:rPr>
          <w:rFonts w:ascii="Georgia" w:hAnsi="Georgia" w:cs="Times New Roman"/>
          <w:i/>
          <w:sz w:val="22"/>
          <w:szCs w:val="22"/>
        </w:rPr>
        <w:t>Prophecy and Politics</w:t>
      </w:r>
      <w:r w:rsidR="002210AE" w:rsidRPr="00B97818">
        <w:rPr>
          <w:rFonts w:ascii="Georgia" w:hAnsi="Georgia" w:cs="Times New Roman"/>
          <w:sz w:val="22"/>
          <w:szCs w:val="22"/>
        </w:rPr>
        <w:t>,</w:t>
      </w:r>
      <w:r w:rsidRPr="00B97818">
        <w:rPr>
          <w:rFonts w:ascii="Georgia" w:hAnsi="Georgia" w:cs="Times New Roman"/>
          <w:sz w:val="22"/>
          <w:szCs w:val="22"/>
        </w:rPr>
        <w:t xml:space="preserve">” </w:t>
      </w:r>
      <w:r w:rsidRPr="00B97818">
        <w:rPr>
          <w:rFonts w:ascii="Georgia" w:hAnsi="Georgia" w:cs="Times New Roman"/>
          <w:i/>
          <w:sz w:val="22"/>
          <w:szCs w:val="22"/>
        </w:rPr>
        <w:t>Russian Review</w:t>
      </w:r>
      <w:r w:rsidR="002210AE" w:rsidRPr="00B97818">
        <w:rPr>
          <w:rFonts w:ascii="Georgia" w:hAnsi="Georgia" w:cs="Times New Roman"/>
          <w:i/>
          <w:sz w:val="22"/>
          <w:szCs w:val="22"/>
        </w:rPr>
        <w:t xml:space="preserve"> 81,1</w:t>
      </w:r>
      <w:r w:rsidR="002210AE" w:rsidRPr="00B97818">
        <w:rPr>
          <w:rFonts w:ascii="Georgia" w:hAnsi="Georgia" w:cs="Times New Roman"/>
          <w:sz w:val="22"/>
          <w:szCs w:val="22"/>
        </w:rPr>
        <w:t xml:space="preserve"> (</w:t>
      </w:r>
      <w:r w:rsidR="003665A9" w:rsidRPr="00B97818">
        <w:rPr>
          <w:rFonts w:ascii="Georgia" w:hAnsi="Georgia" w:cs="Times New Roman"/>
          <w:sz w:val="22"/>
          <w:szCs w:val="22"/>
        </w:rPr>
        <w:t>January 2022</w:t>
      </w:r>
      <w:r w:rsidR="002210AE" w:rsidRPr="00B97818">
        <w:rPr>
          <w:rFonts w:ascii="Georgia" w:hAnsi="Georgia" w:cs="Times New Roman"/>
          <w:sz w:val="22"/>
          <w:szCs w:val="22"/>
        </w:rPr>
        <w:t>): 132-35</w:t>
      </w:r>
      <w:r w:rsidRPr="00B97818">
        <w:rPr>
          <w:rFonts w:ascii="Georgia" w:hAnsi="Georgia" w:cs="Times New Roman"/>
          <w:sz w:val="22"/>
          <w:szCs w:val="22"/>
        </w:rPr>
        <w:t xml:space="preserve">. </w:t>
      </w:r>
    </w:p>
    <w:p w14:paraId="164C76CF" w14:textId="77777777" w:rsidR="004A0A51" w:rsidRPr="00B97818" w:rsidRDefault="004A0A51" w:rsidP="00140BEE">
      <w:pPr>
        <w:rPr>
          <w:rFonts w:ascii="Georgia" w:hAnsi="Georgia"/>
          <w:sz w:val="22"/>
          <w:szCs w:val="22"/>
        </w:rPr>
      </w:pPr>
    </w:p>
    <w:p w14:paraId="27EA11AB" w14:textId="3B2F07D6" w:rsidR="00A17EC0" w:rsidRPr="00B97818" w:rsidRDefault="00FB17E3" w:rsidP="00140BEE">
      <w:pPr>
        <w:rPr>
          <w:rFonts w:ascii="Georgia" w:hAnsi="Georgia"/>
          <w:sz w:val="22"/>
          <w:szCs w:val="22"/>
        </w:rPr>
      </w:pPr>
      <w:r w:rsidRPr="00B97818">
        <w:rPr>
          <w:rFonts w:ascii="Georgia" w:hAnsi="Georgia"/>
          <w:sz w:val="22"/>
          <w:szCs w:val="22"/>
        </w:rPr>
        <w:t xml:space="preserve">Brendan </w:t>
      </w:r>
      <w:proofErr w:type="spellStart"/>
      <w:r w:rsidRPr="00B97818">
        <w:rPr>
          <w:rFonts w:ascii="Georgia" w:hAnsi="Georgia"/>
          <w:sz w:val="22"/>
          <w:szCs w:val="22"/>
        </w:rPr>
        <w:t>McGeever</w:t>
      </w:r>
      <w:proofErr w:type="spellEnd"/>
      <w:r w:rsidRPr="00B97818">
        <w:rPr>
          <w:rFonts w:ascii="Georgia" w:hAnsi="Georgia"/>
          <w:sz w:val="22"/>
          <w:szCs w:val="22"/>
        </w:rPr>
        <w:t xml:space="preserve">, </w:t>
      </w:r>
      <w:r w:rsidRPr="00B97818">
        <w:rPr>
          <w:rFonts w:ascii="Georgia" w:hAnsi="Georgia"/>
          <w:i/>
          <w:sz w:val="22"/>
          <w:szCs w:val="22"/>
        </w:rPr>
        <w:t>Antisemitism and the Russian Revolution</w:t>
      </w:r>
      <w:r w:rsidRPr="00B97818">
        <w:rPr>
          <w:rFonts w:ascii="Georgia" w:hAnsi="Georgia"/>
          <w:sz w:val="22"/>
          <w:szCs w:val="22"/>
        </w:rPr>
        <w:t xml:space="preserve">, </w:t>
      </w:r>
      <w:r w:rsidRPr="00B97818">
        <w:rPr>
          <w:rFonts w:ascii="Georgia" w:hAnsi="Georgia"/>
          <w:i/>
          <w:sz w:val="22"/>
          <w:szCs w:val="22"/>
        </w:rPr>
        <w:t>Revolutionary Russia</w:t>
      </w:r>
      <w:r w:rsidR="00EF033E" w:rsidRPr="00B97818">
        <w:rPr>
          <w:rFonts w:ascii="Georgia" w:hAnsi="Georgia"/>
          <w:sz w:val="22"/>
          <w:szCs w:val="22"/>
        </w:rPr>
        <w:t xml:space="preserve"> 33,1 (May 2020): </w:t>
      </w:r>
      <w:r w:rsidR="00073A37" w:rsidRPr="00B97818">
        <w:rPr>
          <w:rFonts w:ascii="Georgia" w:hAnsi="Georgia"/>
          <w:sz w:val="22"/>
          <w:szCs w:val="22"/>
        </w:rPr>
        <w:t>146-48.</w:t>
      </w:r>
    </w:p>
    <w:p w14:paraId="27F649AD" w14:textId="77777777" w:rsidR="00FB17E3" w:rsidRPr="00B97818" w:rsidRDefault="00FB17E3" w:rsidP="00140BEE">
      <w:pPr>
        <w:rPr>
          <w:rFonts w:ascii="Georgia" w:hAnsi="Georgia"/>
          <w:sz w:val="22"/>
          <w:szCs w:val="22"/>
        </w:rPr>
      </w:pPr>
    </w:p>
    <w:p w14:paraId="6736050F" w14:textId="0FD24866" w:rsidR="00E83B30" w:rsidRPr="00B97818" w:rsidRDefault="00E83B30" w:rsidP="00140BEE">
      <w:pPr>
        <w:rPr>
          <w:rFonts w:ascii="Georgia" w:hAnsi="Georgia"/>
          <w:sz w:val="22"/>
          <w:szCs w:val="22"/>
        </w:rPr>
      </w:pPr>
      <w:r w:rsidRPr="00B97818">
        <w:rPr>
          <w:rFonts w:ascii="Georgia" w:hAnsi="Georgia"/>
          <w:sz w:val="22"/>
          <w:szCs w:val="22"/>
        </w:rPr>
        <w:lastRenderedPageBreak/>
        <w:t xml:space="preserve">Ellie R. </w:t>
      </w:r>
      <w:proofErr w:type="spellStart"/>
      <w:r w:rsidRPr="00B97818">
        <w:rPr>
          <w:rFonts w:ascii="Georgia" w:hAnsi="Georgia"/>
          <w:sz w:val="22"/>
          <w:szCs w:val="22"/>
        </w:rPr>
        <w:t>Schainker</w:t>
      </w:r>
      <w:proofErr w:type="spellEnd"/>
      <w:r w:rsidRPr="00B97818">
        <w:rPr>
          <w:rFonts w:ascii="Georgia" w:hAnsi="Georgia"/>
          <w:sz w:val="22"/>
          <w:szCs w:val="22"/>
        </w:rPr>
        <w:t xml:space="preserve">, </w:t>
      </w:r>
      <w:r w:rsidRPr="00B97818">
        <w:rPr>
          <w:rFonts w:ascii="Georgia" w:hAnsi="Georgia"/>
          <w:i/>
          <w:sz w:val="22"/>
          <w:szCs w:val="22"/>
        </w:rPr>
        <w:t>Confessions of the Shtetl: Converts from Judaism in Imperial Russia, 1817-1906</w:t>
      </w:r>
      <w:r w:rsidR="00140BEE" w:rsidRPr="00B97818">
        <w:rPr>
          <w:rFonts w:ascii="Georgia" w:hAnsi="Georgia"/>
          <w:sz w:val="22"/>
          <w:szCs w:val="22"/>
        </w:rPr>
        <w:t xml:space="preserve">, </w:t>
      </w:r>
      <w:r w:rsidRPr="00B97818">
        <w:rPr>
          <w:rFonts w:ascii="Georgia" w:hAnsi="Georgia"/>
          <w:i/>
          <w:sz w:val="22"/>
          <w:szCs w:val="22"/>
        </w:rPr>
        <w:t>Journal of Modern History</w:t>
      </w:r>
      <w:r w:rsidR="00942A3E" w:rsidRPr="00B97818">
        <w:rPr>
          <w:rFonts w:ascii="Georgia" w:hAnsi="Georgia"/>
          <w:sz w:val="22"/>
          <w:szCs w:val="22"/>
        </w:rPr>
        <w:t xml:space="preserve"> 90,2 </w:t>
      </w:r>
      <w:r w:rsidR="00140BEE" w:rsidRPr="00B97818">
        <w:rPr>
          <w:rFonts w:ascii="Georgia" w:hAnsi="Georgia"/>
          <w:sz w:val="22"/>
          <w:szCs w:val="22"/>
        </w:rPr>
        <w:t>(June</w:t>
      </w:r>
      <w:r w:rsidR="00374B5E" w:rsidRPr="00B97818">
        <w:rPr>
          <w:rFonts w:ascii="Georgia" w:hAnsi="Georgia"/>
          <w:sz w:val="22"/>
          <w:szCs w:val="22"/>
        </w:rPr>
        <w:t xml:space="preserve"> 2018</w:t>
      </w:r>
      <w:r w:rsidR="00140BEE" w:rsidRPr="00B97818">
        <w:rPr>
          <w:rFonts w:ascii="Georgia" w:hAnsi="Georgia"/>
          <w:sz w:val="22"/>
          <w:szCs w:val="22"/>
        </w:rPr>
        <w:t>): 491-92</w:t>
      </w:r>
      <w:r w:rsidRPr="00B97818">
        <w:rPr>
          <w:rFonts w:ascii="Georgia" w:hAnsi="Georgia"/>
          <w:sz w:val="22"/>
          <w:szCs w:val="22"/>
        </w:rPr>
        <w:t>.</w:t>
      </w:r>
    </w:p>
    <w:p w14:paraId="1E6D0650" w14:textId="77777777" w:rsidR="00E83B30" w:rsidRPr="00B97818" w:rsidRDefault="00E83B30" w:rsidP="00DC4AA7">
      <w:pPr>
        <w:rPr>
          <w:rFonts w:ascii="Georgia" w:hAnsi="Georgia"/>
          <w:sz w:val="22"/>
          <w:szCs w:val="22"/>
        </w:rPr>
      </w:pPr>
    </w:p>
    <w:p w14:paraId="577A4AB0" w14:textId="48235F2E" w:rsidR="001F1813" w:rsidRPr="00B97818" w:rsidRDefault="001F1813" w:rsidP="00DC4AA7">
      <w:pPr>
        <w:rPr>
          <w:rFonts w:ascii="Georgia" w:hAnsi="Georgia"/>
          <w:sz w:val="22"/>
          <w:szCs w:val="22"/>
        </w:rPr>
      </w:pPr>
      <w:r w:rsidRPr="00B97818">
        <w:rPr>
          <w:rFonts w:ascii="Georgia" w:hAnsi="Georgia"/>
          <w:sz w:val="22"/>
          <w:szCs w:val="22"/>
        </w:rPr>
        <w:t xml:space="preserve">Jennifer Siegel, </w:t>
      </w:r>
      <w:r w:rsidRPr="00B97818">
        <w:rPr>
          <w:rFonts w:ascii="Georgia" w:hAnsi="Georgia"/>
          <w:i/>
          <w:sz w:val="22"/>
          <w:szCs w:val="22"/>
        </w:rPr>
        <w:t>For Peace and Money: French and British Finance in the Service of Tsars and Commissars</w:t>
      </w:r>
      <w:r w:rsidRPr="00B97818">
        <w:rPr>
          <w:rFonts w:ascii="Georgia" w:hAnsi="Georgia"/>
          <w:sz w:val="22"/>
          <w:szCs w:val="22"/>
        </w:rPr>
        <w:t xml:space="preserve">, </w:t>
      </w:r>
      <w:r w:rsidRPr="00B97818">
        <w:rPr>
          <w:rFonts w:ascii="Georgia" w:hAnsi="Georgia"/>
          <w:i/>
          <w:sz w:val="22"/>
          <w:szCs w:val="22"/>
        </w:rPr>
        <w:t>Journal of Modern History</w:t>
      </w:r>
      <w:r w:rsidR="00D90291" w:rsidRPr="00B97818">
        <w:rPr>
          <w:rFonts w:ascii="Georgia" w:hAnsi="Georgia"/>
          <w:sz w:val="22"/>
          <w:szCs w:val="22"/>
        </w:rPr>
        <w:t xml:space="preserve"> 88,3 (September 2016): 649-51.</w:t>
      </w:r>
    </w:p>
    <w:p w14:paraId="74BCFB39" w14:textId="77777777" w:rsidR="001F1813" w:rsidRPr="00B97818" w:rsidRDefault="001F1813" w:rsidP="00DC4AA7">
      <w:pPr>
        <w:rPr>
          <w:rFonts w:ascii="Georgia" w:hAnsi="Georgia"/>
          <w:sz w:val="22"/>
          <w:szCs w:val="22"/>
        </w:rPr>
      </w:pPr>
    </w:p>
    <w:p w14:paraId="3C830E5E" w14:textId="2C8503B8" w:rsidR="00056183" w:rsidRPr="00B97818" w:rsidRDefault="00056183" w:rsidP="00DC4AA7">
      <w:pPr>
        <w:rPr>
          <w:rFonts w:ascii="Georgia" w:eastAsia="Times New Roman" w:hAnsi="Georgia" w:cs="Times New Roman"/>
          <w:i/>
          <w:sz w:val="22"/>
          <w:szCs w:val="22"/>
        </w:rPr>
      </w:pPr>
      <w:r w:rsidRPr="00B97818">
        <w:rPr>
          <w:rFonts w:ascii="Georgia" w:hAnsi="Georgia"/>
          <w:sz w:val="22"/>
          <w:szCs w:val="22"/>
        </w:rPr>
        <w:t xml:space="preserve">Robert Weinberg, </w:t>
      </w:r>
      <w:r w:rsidRPr="00B97818">
        <w:rPr>
          <w:rFonts w:ascii="Georgia" w:eastAsia="Times New Roman" w:hAnsi="Georgia" w:cs="Times New Roman"/>
          <w:i/>
          <w:sz w:val="22"/>
          <w:szCs w:val="22"/>
        </w:rPr>
        <w:t xml:space="preserve">Blood Libel in Late Imperial Russia: The Ritual Murder Trial of Mendel </w:t>
      </w:r>
      <w:proofErr w:type="spellStart"/>
      <w:r w:rsidRPr="00B97818">
        <w:rPr>
          <w:rFonts w:ascii="Georgia" w:eastAsia="Times New Roman" w:hAnsi="Georgia" w:cs="Times New Roman"/>
          <w:i/>
          <w:sz w:val="22"/>
          <w:szCs w:val="22"/>
        </w:rPr>
        <w:t>Beilis</w:t>
      </w:r>
      <w:proofErr w:type="spellEnd"/>
      <w:r w:rsidR="00BF5E2F" w:rsidRPr="00B97818">
        <w:rPr>
          <w:rFonts w:ascii="Georgia" w:eastAsia="Times New Roman" w:hAnsi="Georgia" w:cs="Times New Roman"/>
          <w:i/>
          <w:sz w:val="22"/>
          <w:szCs w:val="22"/>
        </w:rPr>
        <w:t>,</w:t>
      </w:r>
      <w:r w:rsidR="00762724" w:rsidRPr="00B97818">
        <w:rPr>
          <w:rFonts w:ascii="Georgia" w:eastAsia="Times New Roman" w:hAnsi="Georgia" w:cs="Times New Roman"/>
          <w:i/>
          <w:sz w:val="22"/>
          <w:szCs w:val="22"/>
        </w:rPr>
        <w:t xml:space="preserve"> </w:t>
      </w:r>
      <w:r w:rsidRPr="00B97818">
        <w:rPr>
          <w:rFonts w:ascii="Georgia" w:eastAsia="Times New Roman" w:hAnsi="Georgia" w:cs="Times New Roman"/>
          <w:i/>
          <w:sz w:val="22"/>
          <w:szCs w:val="22"/>
        </w:rPr>
        <w:t>Journal of Modern Histor</w:t>
      </w:r>
      <w:r w:rsidR="00762724" w:rsidRPr="00B97818">
        <w:rPr>
          <w:rFonts w:ascii="Georgia" w:eastAsia="Times New Roman" w:hAnsi="Georgia" w:cs="Times New Roman"/>
          <w:i/>
          <w:sz w:val="22"/>
          <w:szCs w:val="22"/>
        </w:rPr>
        <w:t xml:space="preserve">y </w:t>
      </w:r>
      <w:r w:rsidR="00762724" w:rsidRPr="00B97818">
        <w:rPr>
          <w:rFonts w:ascii="Georgia" w:eastAsia="Times New Roman" w:hAnsi="Georgia" w:cs="Times New Roman"/>
          <w:sz w:val="22"/>
          <w:szCs w:val="22"/>
        </w:rPr>
        <w:t>87,4 (December 2015): 1017-19</w:t>
      </w:r>
      <w:r w:rsidRPr="00B97818">
        <w:rPr>
          <w:rFonts w:ascii="Georgia" w:eastAsia="Times New Roman" w:hAnsi="Georgia" w:cs="Times New Roman"/>
          <w:sz w:val="22"/>
          <w:szCs w:val="22"/>
        </w:rPr>
        <w:t>.</w:t>
      </w:r>
    </w:p>
    <w:p w14:paraId="1CF0055B" w14:textId="77777777" w:rsidR="00EE2B69" w:rsidRPr="00B97818" w:rsidRDefault="00EE2B69" w:rsidP="00EE2B69">
      <w:pPr>
        <w:rPr>
          <w:rFonts w:ascii="Georgia" w:hAnsi="Georgia"/>
          <w:sz w:val="22"/>
          <w:szCs w:val="22"/>
        </w:rPr>
      </w:pPr>
    </w:p>
    <w:p w14:paraId="2CF3B83F" w14:textId="62F26D78" w:rsidR="00EE2B69" w:rsidRPr="00B97818" w:rsidRDefault="00EE2B69" w:rsidP="00EE2B69">
      <w:pPr>
        <w:rPr>
          <w:rFonts w:ascii="Georgia" w:hAnsi="Georgia"/>
          <w:i/>
          <w:sz w:val="22"/>
          <w:szCs w:val="22"/>
        </w:rPr>
      </w:pPr>
      <w:r w:rsidRPr="00B97818">
        <w:rPr>
          <w:rFonts w:ascii="Georgia" w:hAnsi="Georgia"/>
          <w:sz w:val="22"/>
          <w:szCs w:val="22"/>
        </w:rPr>
        <w:t xml:space="preserve">Scott Ury, </w:t>
      </w:r>
      <w:r w:rsidRPr="00B97818">
        <w:rPr>
          <w:rFonts w:ascii="Georgia" w:hAnsi="Georgia"/>
          <w:i/>
          <w:sz w:val="22"/>
          <w:szCs w:val="22"/>
        </w:rPr>
        <w:t>Barricades and Banners: The Revolution of 1905 and the Transformation of Warsaw Jewry, Kritika</w:t>
      </w:r>
      <w:r w:rsidRPr="00B97818">
        <w:rPr>
          <w:rFonts w:ascii="Georgia" w:hAnsi="Georgia"/>
          <w:sz w:val="22"/>
          <w:szCs w:val="22"/>
        </w:rPr>
        <w:t xml:space="preserve"> 16,2 (May 2015)</w:t>
      </w:r>
      <w:r w:rsidR="001A7502" w:rsidRPr="00B97818">
        <w:rPr>
          <w:rFonts w:ascii="Georgia" w:hAnsi="Georgia"/>
          <w:sz w:val="22"/>
          <w:szCs w:val="22"/>
        </w:rPr>
        <w:t>: 429-36</w:t>
      </w:r>
      <w:r w:rsidRPr="00B97818">
        <w:rPr>
          <w:rFonts w:ascii="Georgia" w:hAnsi="Georgia"/>
          <w:sz w:val="22"/>
          <w:szCs w:val="22"/>
        </w:rPr>
        <w:t>.</w:t>
      </w:r>
    </w:p>
    <w:p w14:paraId="20890B23" w14:textId="77777777" w:rsidR="00056183" w:rsidRPr="00B97818" w:rsidRDefault="00056183" w:rsidP="00056183">
      <w:pPr>
        <w:ind w:left="-720"/>
        <w:rPr>
          <w:rFonts w:ascii="Georgia" w:hAnsi="Georgia"/>
          <w:sz w:val="22"/>
          <w:szCs w:val="22"/>
        </w:rPr>
      </w:pPr>
    </w:p>
    <w:p w14:paraId="550CF341" w14:textId="7A143219" w:rsidR="005363CD" w:rsidRPr="00B97818" w:rsidRDefault="005363CD" w:rsidP="00DC4AA7">
      <w:pPr>
        <w:rPr>
          <w:rFonts w:ascii="Georgia" w:hAnsi="Georgia"/>
          <w:i/>
          <w:sz w:val="22"/>
          <w:szCs w:val="22"/>
        </w:rPr>
      </w:pPr>
      <w:r w:rsidRPr="00B97818">
        <w:rPr>
          <w:rFonts w:ascii="Georgia" w:hAnsi="Georgia"/>
          <w:sz w:val="22"/>
          <w:szCs w:val="22"/>
        </w:rPr>
        <w:t xml:space="preserve">Louise McReynolds, </w:t>
      </w:r>
      <w:r w:rsidRPr="00B97818">
        <w:rPr>
          <w:rFonts w:ascii="Georgia" w:hAnsi="Georgia"/>
          <w:i/>
          <w:sz w:val="22"/>
          <w:szCs w:val="22"/>
        </w:rPr>
        <w:t>Murder Most Russian: True Crime and Punishment in Late Imperial Russia</w:t>
      </w:r>
      <w:r w:rsidR="00056183" w:rsidRPr="00B97818">
        <w:rPr>
          <w:rFonts w:ascii="Georgia" w:hAnsi="Georgia"/>
          <w:sz w:val="22"/>
          <w:szCs w:val="22"/>
        </w:rPr>
        <w:t xml:space="preserve">, </w:t>
      </w:r>
      <w:r w:rsidRPr="00B97818">
        <w:rPr>
          <w:rFonts w:ascii="Georgia" w:hAnsi="Georgia"/>
          <w:i/>
          <w:sz w:val="22"/>
          <w:szCs w:val="22"/>
        </w:rPr>
        <w:t>Journal of Modern History</w:t>
      </w:r>
      <w:r w:rsidR="00056183" w:rsidRPr="00B97818">
        <w:rPr>
          <w:rFonts w:ascii="Georgia" w:hAnsi="Georgia"/>
          <w:sz w:val="22"/>
          <w:szCs w:val="22"/>
        </w:rPr>
        <w:t xml:space="preserve"> 86,4 (December 2014): 980-82.</w:t>
      </w:r>
    </w:p>
    <w:p w14:paraId="211B7E62" w14:textId="77777777" w:rsidR="00056183" w:rsidRPr="00B97818" w:rsidRDefault="00056183" w:rsidP="00056183">
      <w:pPr>
        <w:ind w:left="-720"/>
        <w:rPr>
          <w:rFonts w:ascii="Georgia" w:hAnsi="Georgia"/>
          <w:sz w:val="22"/>
          <w:szCs w:val="22"/>
        </w:rPr>
      </w:pPr>
    </w:p>
    <w:p w14:paraId="31C2767F" w14:textId="3F162157" w:rsidR="009407C0" w:rsidRPr="00B97818" w:rsidRDefault="00B87BCE" w:rsidP="00A03A60">
      <w:pPr>
        <w:rPr>
          <w:rFonts w:ascii="Georgia" w:hAnsi="Georgia"/>
          <w:sz w:val="22"/>
          <w:szCs w:val="22"/>
        </w:rPr>
      </w:pPr>
      <w:r w:rsidRPr="00B97818">
        <w:rPr>
          <w:rFonts w:ascii="Georgia" w:hAnsi="Georgia"/>
          <w:sz w:val="22"/>
          <w:szCs w:val="22"/>
        </w:rPr>
        <w:t xml:space="preserve">Charles King, </w:t>
      </w:r>
      <w:r w:rsidRPr="00B97818">
        <w:rPr>
          <w:rFonts w:ascii="Georgia" w:hAnsi="Georgia"/>
          <w:i/>
          <w:sz w:val="22"/>
          <w:szCs w:val="22"/>
        </w:rPr>
        <w:t>Odessa:</w:t>
      </w:r>
      <w:r w:rsidRPr="00B97818">
        <w:rPr>
          <w:rFonts w:ascii="Georgia" w:hAnsi="Georgia"/>
          <w:sz w:val="22"/>
          <w:szCs w:val="22"/>
        </w:rPr>
        <w:t xml:space="preserve"> </w:t>
      </w:r>
      <w:r w:rsidRPr="00B97818">
        <w:rPr>
          <w:rFonts w:ascii="Georgia" w:hAnsi="Georgia"/>
          <w:i/>
          <w:sz w:val="22"/>
          <w:szCs w:val="22"/>
        </w:rPr>
        <w:t>Genius and Death in a City of Dreams</w:t>
      </w:r>
      <w:r w:rsidRPr="00B97818">
        <w:rPr>
          <w:rFonts w:ascii="Georgia" w:hAnsi="Georgia"/>
          <w:sz w:val="22"/>
          <w:szCs w:val="22"/>
        </w:rPr>
        <w:t xml:space="preserve"> and Nathaniel D. Wood, </w:t>
      </w:r>
      <w:r w:rsidRPr="00B97818">
        <w:rPr>
          <w:rFonts w:ascii="Georgia" w:hAnsi="Georgia"/>
          <w:i/>
          <w:sz w:val="22"/>
          <w:szCs w:val="22"/>
        </w:rPr>
        <w:t>Becoming Metropolitan: Urban Selfhood and the Making of Modern Cracow</w:t>
      </w:r>
      <w:r w:rsidR="00567DA9" w:rsidRPr="00B97818">
        <w:rPr>
          <w:rFonts w:ascii="Georgia" w:hAnsi="Georgia"/>
          <w:sz w:val="22"/>
          <w:szCs w:val="22"/>
        </w:rPr>
        <w:t xml:space="preserve">, </w:t>
      </w:r>
      <w:r w:rsidRPr="00B97818">
        <w:rPr>
          <w:rFonts w:ascii="Georgia" w:hAnsi="Georgia"/>
          <w:i/>
          <w:sz w:val="22"/>
          <w:szCs w:val="22"/>
        </w:rPr>
        <w:t>Journal of Modern History</w:t>
      </w:r>
      <w:r w:rsidR="00A82844" w:rsidRPr="00B97818">
        <w:rPr>
          <w:rFonts w:ascii="Georgia" w:hAnsi="Georgia"/>
          <w:sz w:val="22"/>
          <w:szCs w:val="22"/>
        </w:rPr>
        <w:t xml:space="preserve"> 84,3 (September 2012): 764-67</w:t>
      </w:r>
      <w:r w:rsidR="003375E7" w:rsidRPr="00B97818">
        <w:rPr>
          <w:rFonts w:ascii="Georgia" w:hAnsi="Georgia"/>
          <w:sz w:val="22"/>
          <w:szCs w:val="22"/>
        </w:rPr>
        <w:t>.</w:t>
      </w:r>
      <w:r w:rsidR="000A0863" w:rsidRPr="00B97818">
        <w:rPr>
          <w:rFonts w:ascii="Georgia" w:hAnsi="Georgia"/>
          <w:sz w:val="22"/>
          <w:szCs w:val="22"/>
        </w:rPr>
        <w:t xml:space="preserve"> </w:t>
      </w:r>
    </w:p>
    <w:p w14:paraId="4F09ECBB" w14:textId="77777777" w:rsidR="004A0A51" w:rsidRPr="00B97818" w:rsidRDefault="004A0A51" w:rsidP="00A03A60">
      <w:pPr>
        <w:rPr>
          <w:rFonts w:ascii="Georgia" w:hAnsi="Georgia"/>
          <w:sz w:val="22"/>
          <w:szCs w:val="22"/>
        </w:rPr>
      </w:pPr>
    </w:p>
    <w:p w14:paraId="65E5F1BA" w14:textId="1953D12F" w:rsidR="00B92684" w:rsidRPr="00B97818" w:rsidRDefault="007F0E18" w:rsidP="00B92684">
      <w:pPr>
        <w:pBdr>
          <w:bottom w:val="single" w:sz="12" w:space="1" w:color="auto"/>
        </w:pBdr>
        <w:ind w:left="-720"/>
        <w:rPr>
          <w:rFonts w:ascii="Georgia" w:hAnsi="Georgia"/>
          <w:sz w:val="22"/>
          <w:szCs w:val="22"/>
        </w:rPr>
      </w:pPr>
      <w:r w:rsidRPr="00B97818">
        <w:rPr>
          <w:rFonts w:ascii="Georgia" w:hAnsi="Georgia"/>
          <w:sz w:val="22"/>
          <w:szCs w:val="22"/>
        </w:rPr>
        <w:t xml:space="preserve">SELECTED </w:t>
      </w:r>
      <w:r w:rsidR="00D500B8" w:rsidRPr="00B97818">
        <w:rPr>
          <w:rFonts w:ascii="Georgia" w:hAnsi="Georgia"/>
          <w:sz w:val="22"/>
          <w:szCs w:val="22"/>
        </w:rPr>
        <w:t>FELLOWSHIPS AND GRANTS</w:t>
      </w:r>
    </w:p>
    <w:p w14:paraId="73ED6C18" w14:textId="77777777" w:rsidR="00DC4AA7" w:rsidRPr="00B97818" w:rsidRDefault="00DC4AA7" w:rsidP="00B92684">
      <w:pPr>
        <w:ind w:left="-720"/>
        <w:rPr>
          <w:rFonts w:ascii="Georgia" w:hAnsi="Georgia"/>
          <w:sz w:val="22"/>
          <w:szCs w:val="22"/>
        </w:rPr>
      </w:pPr>
    </w:p>
    <w:p w14:paraId="2C196961" w14:textId="77777777" w:rsidR="009D059A" w:rsidRPr="00B97818" w:rsidRDefault="009D059A" w:rsidP="00DC4AA7">
      <w:pPr>
        <w:ind w:left="-720"/>
        <w:rPr>
          <w:rFonts w:ascii="Georgia" w:hAnsi="Georgia"/>
          <w:sz w:val="22"/>
          <w:szCs w:val="22"/>
        </w:rPr>
      </w:pPr>
      <w:r w:rsidRPr="00B97818">
        <w:rPr>
          <w:rFonts w:ascii="Georgia" w:hAnsi="Georgia"/>
          <w:sz w:val="22"/>
          <w:szCs w:val="22"/>
        </w:rPr>
        <w:t>2020</w:t>
      </w:r>
      <w:r w:rsidRPr="00B97818">
        <w:rPr>
          <w:rFonts w:ascii="Georgia" w:hAnsi="Georgia"/>
          <w:sz w:val="22"/>
          <w:szCs w:val="22"/>
        </w:rPr>
        <w:tab/>
        <w:t xml:space="preserve">Neubauer Collegium, University of Chicago, with Leah Feldman, to fund a series of </w:t>
      </w:r>
    </w:p>
    <w:p w14:paraId="22D48BD9" w14:textId="65EC671B" w:rsidR="009D059A" w:rsidRPr="00B97818" w:rsidRDefault="009D059A" w:rsidP="009D059A">
      <w:pPr>
        <w:ind w:left="-720" w:firstLine="720"/>
        <w:rPr>
          <w:rFonts w:ascii="Georgia" w:hAnsi="Georgia"/>
          <w:sz w:val="22"/>
          <w:szCs w:val="22"/>
        </w:rPr>
      </w:pPr>
      <w:r w:rsidRPr="00B97818">
        <w:rPr>
          <w:rFonts w:ascii="Georgia" w:hAnsi="Georgia"/>
          <w:sz w:val="22"/>
          <w:szCs w:val="22"/>
        </w:rPr>
        <w:t xml:space="preserve">workshops called “After the End of History: Reassessing the Communist Collapse” </w:t>
      </w:r>
    </w:p>
    <w:p w14:paraId="2BCD49AA" w14:textId="77777777" w:rsidR="00DD095B" w:rsidRPr="00B97818" w:rsidRDefault="00DD095B" w:rsidP="00DC4AA7">
      <w:pPr>
        <w:ind w:left="-720"/>
        <w:rPr>
          <w:rFonts w:ascii="Georgia" w:hAnsi="Georgia"/>
          <w:sz w:val="22"/>
          <w:szCs w:val="22"/>
        </w:rPr>
      </w:pPr>
      <w:r w:rsidRPr="00B97818">
        <w:rPr>
          <w:rFonts w:ascii="Georgia" w:hAnsi="Georgia"/>
          <w:sz w:val="22"/>
          <w:szCs w:val="22"/>
        </w:rPr>
        <w:t>2019</w:t>
      </w:r>
      <w:r w:rsidRPr="00B97818">
        <w:rPr>
          <w:rFonts w:ascii="Georgia" w:hAnsi="Georgia"/>
          <w:sz w:val="22"/>
          <w:szCs w:val="22"/>
        </w:rPr>
        <w:tab/>
        <w:t>Center for Disciplinary Innovation, University of Chicago, with Leah Feldman, to co-</w:t>
      </w:r>
    </w:p>
    <w:p w14:paraId="6CA09193" w14:textId="42DF31DF" w:rsidR="00DD095B" w:rsidRPr="00B97818" w:rsidRDefault="00F73870" w:rsidP="00DD095B">
      <w:pPr>
        <w:ind w:left="-720" w:firstLine="720"/>
        <w:rPr>
          <w:rFonts w:ascii="Georgia" w:hAnsi="Georgia"/>
          <w:sz w:val="22"/>
          <w:szCs w:val="22"/>
        </w:rPr>
      </w:pPr>
      <w:r w:rsidRPr="00B97818">
        <w:rPr>
          <w:rFonts w:ascii="Georgia" w:hAnsi="Georgia"/>
          <w:sz w:val="22"/>
          <w:szCs w:val="22"/>
        </w:rPr>
        <w:t>develop</w:t>
      </w:r>
      <w:r w:rsidR="00DD095B" w:rsidRPr="00B97818">
        <w:rPr>
          <w:rFonts w:ascii="Georgia" w:hAnsi="Georgia"/>
          <w:sz w:val="22"/>
          <w:szCs w:val="22"/>
        </w:rPr>
        <w:t xml:space="preserve"> a new</w:t>
      </w:r>
      <w:r w:rsidRPr="00B97818">
        <w:rPr>
          <w:rFonts w:ascii="Georgia" w:hAnsi="Georgia"/>
          <w:sz w:val="22"/>
          <w:szCs w:val="22"/>
        </w:rPr>
        <w:t xml:space="preserve"> </w:t>
      </w:r>
      <w:r w:rsidR="00DD095B" w:rsidRPr="00B97818">
        <w:rPr>
          <w:rFonts w:ascii="Georgia" w:hAnsi="Georgia"/>
          <w:sz w:val="22"/>
          <w:szCs w:val="22"/>
        </w:rPr>
        <w:t>class on the Soviet collapse</w:t>
      </w:r>
    </w:p>
    <w:p w14:paraId="479DD03A" w14:textId="7893CD30" w:rsidR="00CB7113" w:rsidRPr="00B97818" w:rsidRDefault="00917C8A" w:rsidP="00DC4AA7">
      <w:pPr>
        <w:ind w:left="-720"/>
        <w:rPr>
          <w:rFonts w:ascii="Georgia" w:hAnsi="Georgia"/>
          <w:sz w:val="22"/>
          <w:szCs w:val="22"/>
        </w:rPr>
      </w:pPr>
      <w:r w:rsidRPr="00B97818">
        <w:rPr>
          <w:rFonts w:ascii="Georgia" w:hAnsi="Georgia"/>
          <w:sz w:val="22"/>
          <w:szCs w:val="22"/>
        </w:rPr>
        <w:t>2018</w:t>
      </w:r>
      <w:r w:rsidR="00CB7113" w:rsidRPr="00B97818">
        <w:rPr>
          <w:rFonts w:ascii="Georgia" w:hAnsi="Georgia"/>
          <w:sz w:val="22"/>
          <w:szCs w:val="22"/>
        </w:rPr>
        <w:tab/>
      </w:r>
      <w:r w:rsidRPr="00B97818">
        <w:rPr>
          <w:rFonts w:ascii="Georgia" w:hAnsi="Georgia"/>
          <w:sz w:val="22"/>
          <w:szCs w:val="22"/>
        </w:rPr>
        <w:t>Fellowship, Cullman Center for Scholars and Writers, New York Public Library</w:t>
      </w:r>
    </w:p>
    <w:p w14:paraId="471BFDD7" w14:textId="2CCD36D8" w:rsidR="007A383E" w:rsidRPr="00B97818" w:rsidRDefault="00917C8A" w:rsidP="00DC4AA7">
      <w:pPr>
        <w:ind w:left="-720"/>
        <w:rPr>
          <w:rFonts w:ascii="Georgia" w:hAnsi="Georgia"/>
          <w:sz w:val="22"/>
          <w:szCs w:val="22"/>
        </w:rPr>
      </w:pPr>
      <w:r w:rsidRPr="00B97818">
        <w:rPr>
          <w:rFonts w:ascii="Georgia" w:hAnsi="Georgia"/>
          <w:sz w:val="22"/>
          <w:szCs w:val="22"/>
        </w:rPr>
        <w:t>2018</w:t>
      </w:r>
      <w:r w:rsidR="007A383E" w:rsidRPr="00B97818">
        <w:rPr>
          <w:rFonts w:ascii="Georgia" w:hAnsi="Georgia"/>
          <w:sz w:val="22"/>
          <w:szCs w:val="22"/>
        </w:rPr>
        <w:tab/>
      </w:r>
      <w:r w:rsidRPr="00B97818">
        <w:rPr>
          <w:rFonts w:ascii="Georgia" w:hAnsi="Georgia"/>
          <w:sz w:val="22"/>
          <w:szCs w:val="22"/>
        </w:rPr>
        <w:t>NEH Fellowship</w:t>
      </w:r>
    </w:p>
    <w:p w14:paraId="3C1627B6" w14:textId="2A22544C" w:rsidR="00BA2086" w:rsidRPr="00B97818" w:rsidRDefault="00BA2086" w:rsidP="00DC4AA7">
      <w:pPr>
        <w:ind w:left="-720"/>
        <w:rPr>
          <w:rFonts w:ascii="Georgia" w:hAnsi="Georgia"/>
          <w:sz w:val="22"/>
          <w:szCs w:val="22"/>
        </w:rPr>
      </w:pPr>
      <w:r w:rsidRPr="00B97818">
        <w:rPr>
          <w:rFonts w:ascii="Georgia" w:hAnsi="Georgia"/>
          <w:sz w:val="22"/>
          <w:szCs w:val="22"/>
        </w:rPr>
        <w:t>2018</w:t>
      </w:r>
      <w:r w:rsidRPr="00B97818">
        <w:rPr>
          <w:rFonts w:ascii="Georgia" w:hAnsi="Georgia"/>
          <w:sz w:val="22"/>
          <w:szCs w:val="22"/>
        </w:rPr>
        <w:tab/>
        <w:t>Undergraduate Curriculum Innovation Grant, University of Chicago</w:t>
      </w:r>
    </w:p>
    <w:p w14:paraId="7C2ECAAD" w14:textId="22180B4D" w:rsidR="00BA2086" w:rsidRPr="00B97818" w:rsidRDefault="00BA2086" w:rsidP="00DC4AA7">
      <w:pPr>
        <w:ind w:left="-720"/>
        <w:rPr>
          <w:rFonts w:ascii="Georgia" w:hAnsi="Georgia"/>
          <w:sz w:val="22"/>
          <w:szCs w:val="22"/>
        </w:rPr>
      </w:pPr>
      <w:r w:rsidRPr="00B97818">
        <w:rPr>
          <w:rFonts w:ascii="Georgia" w:hAnsi="Georgia"/>
          <w:sz w:val="22"/>
          <w:szCs w:val="22"/>
        </w:rPr>
        <w:t>2018</w:t>
      </w:r>
      <w:r w:rsidRPr="00B97818">
        <w:rPr>
          <w:rFonts w:ascii="Georgia" w:hAnsi="Georgia"/>
          <w:sz w:val="22"/>
          <w:szCs w:val="22"/>
        </w:rPr>
        <w:tab/>
        <w:t>Undergraduate Research Initiative Grant, University of Chicago</w:t>
      </w:r>
    </w:p>
    <w:p w14:paraId="47D40BE9" w14:textId="722FC3E0" w:rsidR="00BE075E" w:rsidRPr="00B97818" w:rsidRDefault="00DC4AA7" w:rsidP="00DC4AA7">
      <w:pPr>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t xml:space="preserve">ACLS </w:t>
      </w:r>
      <w:r w:rsidR="00BE075E" w:rsidRPr="00B97818">
        <w:rPr>
          <w:rFonts w:ascii="Georgia" w:hAnsi="Georgia"/>
          <w:sz w:val="22"/>
          <w:szCs w:val="22"/>
        </w:rPr>
        <w:t>Fellowship</w:t>
      </w:r>
    </w:p>
    <w:p w14:paraId="1149D1F6" w14:textId="05EC6198" w:rsidR="00BE075E" w:rsidRPr="00B97818" w:rsidRDefault="00DC4AA7" w:rsidP="00BF5E2F">
      <w:pPr>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r>
      <w:r w:rsidR="00BE075E" w:rsidRPr="00B97818">
        <w:rPr>
          <w:rFonts w:ascii="Georgia" w:hAnsi="Georgia"/>
          <w:sz w:val="22"/>
          <w:szCs w:val="22"/>
        </w:rPr>
        <w:t xml:space="preserve">Senior Fellow, Davis Center for Russian </w:t>
      </w:r>
      <w:r w:rsidR="00A14830" w:rsidRPr="00B97818">
        <w:rPr>
          <w:rFonts w:ascii="Georgia" w:hAnsi="Georgia"/>
          <w:sz w:val="22"/>
          <w:szCs w:val="22"/>
        </w:rPr>
        <w:t xml:space="preserve">and Eurasian </w:t>
      </w:r>
      <w:r w:rsidRPr="00B97818">
        <w:rPr>
          <w:rFonts w:ascii="Georgia" w:hAnsi="Georgia"/>
          <w:sz w:val="22"/>
          <w:szCs w:val="22"/>
        </w:rPr>
        <w:t>Studies, Harvard University</w:t>
      </w:r>
    </w:p>
    <w:p w14:paraId="36A39AF2" w14:textId="69727DA3" w:rsidR="00BE075E" w:rsidRPr="00B97818" w:rsidRDefault="00DC4AA7" w:rsidP="00DC4AA7">
      <w:pPr>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r>
      <w:r w:rsidR="00BE075E" w:rsidRPr="00B97818">
        <w:rPr>
          <w:rFonts w:ascii="Georgia" w:hAnsi="Georgia"/>
          <w:sz w:val="22"/>
          <w:szCs w:val="22"/>
        </w:rPr>
        <w:t>Mellon Fellowship, Institute for</w:t>
      </w:r>
      <w:r w:rsidR="0017600D" w:rsidRPr="00B97818">
        <w:rPr>
          <w:rFonts w:ascii="Georgia" w:hAnsi="Georgia"/>
          <w:sz w:val="22"/>
          <w:szCs w:val="22"/>
        </w:rPr>
        <w:t xml:space="preserve"> Advanced Study</w:t>
      </w:r>
      <w:r w:rsidRPr="00B97818">
        <w:rPr>
          <w:rFonts w:ascii="Georgia" w:hAnsi="Georgia"/>
          <w:sz w:val="22"/>
          <w:szCs w:val="22"/>
        </w:rPr>
        <w:t xml:space="preserve"> </w:t>
      </w:r>
      <w:r w:rsidR="00BE075E" w:rsidRPr="00B97818">
        <w:rPr>
          <w:rFonts w:ascii="Georgia" w:hAnsi="Georgia"/>
          <w:sz w:val="22"/>
          <w:szCs w:val="22"/>
        </w:rPr>
        <w:t>(declined)</w:t>
      </w:r>
    </w:p>
    <w:p w14:paraId="54C85247" w14:textId="5E5CDC1E" w:rsidR="00156F2F" w:rsidRPr="00B97818" w:rsidRDefault="00DC4AA7" w:rsidP="00DC4AA7">
      <w:pPr>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r>
      <w:r w:rsidR="00156F2F" w:rsidRPr="00B97818">
        <w:rPr>
          <w:rFonts w:ascii="Georgia" w:hAnsi="Georgia"/>
          <w:sz w:val="22"/>
          <w:szCs w:val="22"/>
        </w:rPr>
        <w:t>Stanford Humanities Cen</w:t>
      </w:r>
      <w:r w:rsidR="00F15FDD" w:rsidRPr="00B97818">
        <w:rPr>
          <w:rFonts w:ascii="Georgia" w:hAnsi="Georgia"/>
          <w:sz w:val="22"/>
          <w:szCs w:val="22"/>
        </w:rPr>
        <w:t>ter External Faculty Fellowship</w:t>
      </w:r>
      <w:r w:rsidR="00156F2F" w:rsidRPr="00B97818">
        <w:rPr>
          <w:rFonts w:ascii="Georgia" w:hAnsi="Georgia"/>
          <w:sz w:val="22"/>
          <w:szCs w:val="22"/>
        </w:rPr>
        <w:t xml:space="preserve"> </w:t>
      </w:r>
      <w:r w:rsidR="00BE075E" w:rsidRPr="00B97818">
        <w:rPr>
          <w:rFonts w:ascii="Georgia" w:hAnsi="Georgia"/>
          <w:sz w:val="22"/>
          <w:szCs w:val="22"/>
        </w:rPr>
        <w:t>(declined)</w:t>
      </w:r>
    </w:p>
    <w:p w14:paraId="222F4B5E" w14:textId="1C7810D2" w:rsidR="00CB2E4F" w:rsidRPr="00B97818" w:rsidRDefault="00DC4AA7" w:rsidP="00DC4AA7">
      <w:pPr>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r>
      <w:r w:rsidR="00CB2E4F" w:rsidRPr="00B97818">
        <w:rPr>
          <w:rFonts w:ascii="Georgia" w:hAnsi="Georgia"/>
          <w:sz w:val="22"/>
          <w:szCs w:val="22"/>
        </w:rPr>
        <w:t>Campbell National Resea</w:t>
      </w:r>
      <w:r w:rsidR="00BA2FC4" w:rsidRPr="00B97818">
        <w:rPr>
          <w:rFonts w:ascii="Georgia" w:hAnsi="Georgia"/>
          <w:sz w:val="22"/>
          <w:szCs w:val="22"/>
        </w:rPr>
        <w:t>rch Fellow</w:t>
      </w:r>
      <w:r w:rsidR="0017600D" w:rsidRPr="00B97818">
        <w:rPr>
          <w:rFonts w:ascii="Georgia" w:hAnsi="Georgia"/>
          <w:sz w:val="22"/>
          <w:szCs w:val="22"/>
        </w:rPr>
        <w:t>ship</w:t>
      </w:r>
      <w:r w:rsidR="00BA2FC4" w:rsidRPr="00B97818">
        <w:rPr>
          <w:rFonts w:ascii="Georgia" w:hAnsi="Georgia"/>
          <w:sz w:val="22"/>
          <w:szCs w:val="22"/>
        </w:rPr>
        <w:t>, Hoover Institution</w:t>
      </w:r>
      <w:r w:rsidRPr="00B97818">
        <w:rPr>
          <w:rFonts w:ascii="Georgia" w:hAnsi="Georgia"/>
          <w:sz w:val="22"/>
          <w:szCs w:val="22"/>
        </w:rPr>
        <w:t xml:space="preserve"> </w:t>
      </w:r>
      <w:r w:rsidR="00CB2E4F" w:rsidRPr="00B97818">
        <w:rPr>
          <w:rFonts w:ascii="Georgia" w:hAnsi="Georgia"/>
          <w:sz w:val="22"/>
          <w:szCs w:val="22"/>
        </w:rPr>
        <w:t>(declined)</w:t>
      </w:r>
    </w:p>
    <w:p w14:paraId="4C19DDBA" w14:textId="3A3DBC03" w:rsidR="003B5BEF" w:rsidRPr="00B97818" w:rsidRDefault="002977EA" w:rsidP="002977EA">
      <w:pPr>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r>
      <w:r w:rsidR="003B5BEF" w:rsidRPr="00B97818">
        <w:rPr>
          <w:rFonts w:ascii="Georgia" w:hAnsi="Georgia"/>
          <w:sz w:val="22"/>
          <w:szCs w:val="22"/>
        </w:rPr>
        <w:t>University of Chicago Center in Paris Research Grant</w:t>
      </w:r>
    </w:p>
    <w:p w14:paraId="452AF006" w14:textId="77777777" w:rsidR="00BF5E2F" w:rsidRPr="00B97818" w:rsidRDefault="002977EA" w:rsidP="00BF5E2F">
      <w:pPr>
        <w:ind w:left="-720"/>
        <w:rPr>
          <w:rFonts w:ascii="Georgia" w:hAnsi="Georgia"/>
          <w:sz w:val="22"/>
          <w:szCs w:val="22"/>
        </w:rPr>
      </w:pPr>
      <w:r w:rsidRPr="00B97818">
        <w:rPr>
          <w:rFonts w:ascii="Georgia" w:hAnsi="Georgia"/>
          <w:sz w:val="22"/>
          <w:szCs w:val="22"/>
        </w:rPr>
        <w:t>2011</w:t>
      </w:r>
      <w:r w:rsidRPr="00B97818">
        <w:rPr>
          <w:rFonts w:ascii="Georgia" w:hAnsi="Georgia"/>
          <w:sz w:val="22"/>
          <w:szCs w:val="22"/>
        </w:rPr>
        <w:tab/>
      </w:r>
      <w:r w:rsidR="00577636" w:rsidRPr="00B97818">
        <w:rPr>
          <w:rFonts w:ascii="Georgia" w:hAnsi="Georgia"/>
          <w:sz w:val="22"/>
          <w:szCs w:val="22"/>
        </w:rPr>
        <w:t>Social Science Division Researc</w:t>
      </w:r>
      <w:r w:rsidRPr="00B97818">
        <w:rPr>
          <w:rFonts w:ascii="Georgia" w:hAnsi="Georgia"/>
          <w:sz w:val="22"/>
          <w:szCs w:val="22"/>
        </w:rPr>
        <w:t xml:space="preserve">h Grant, University of Chicago (also awarded in 2012, </w:t>
      </w:r>
    </w:p>
    <w:p w14:paraId="1CB2D00D" w14:textId="1B46F9C3" w:rsidR="002977EA" w:rsidRPr="00B97818" w:rsidRDefault="002977EA" w:rsidP="00BF5E2F">
      <w:pPr>
        <w:ind w:left="-720" w:firstLine="720"/>
        <w:rPr>
          <w:rFonts w:ascii="Georgia" w:hAnsi="Georgia"/>
          <w:sz w:val="22"/>
          <w:szCs w:val="22"/>
        </w:rPr>
      </w:pPr>
      <w:r w:rsidRPr="00B97818">
        <w:rPr>
          <w:rFonts w:ascii="Georgia" w:hAnsi="Georgia"/>
          <w:sz w:val="22"/>
          <w:szCs w:val="22"/>
        </w:rPr>
        <w:t>2013, 2014</w:t>
      </w:r>
      <w:r w:rsidR="00BE4533" w:rsidRPr="00B97818">
        <w:rPr>
          <w:rFonts w:ascii="Georgia" w:hAnsi="Georgia"/>
          <w:sz w:val="22"/>
          <w:szCs w:val="22"/>
        </w:rPr>
        <w:t>, and 2015</w:t>
      </w:r>
      <w:r w:rsidRPr="00B97818">
        <w:rPr>
          <w:rFonts w:ascii="Georgia" w:hAnsi="Georgia"/>
          <w:sz w:val="22"/>
          <w:szCs w:val="22"/>
        </w:rPr>
        <w:t>)</w:t>
      </w:r>
    </w:p>
    <w:p w14:paraId="57F494B7" w14:textId="77777777" w:rsidR="002977EA" w:rsidRPr="00B97818" w:rsidRDefault="002977EA" w:rsidP="002977EA">
      <w:pPr>
        <w:ind w:left="-720"/>
        <w:rPr>
          <w:rFonts w:ascii="Georgia" w:hAnsi="Georgia"/>
          <w:sz w:val="22"/>
          <w:szCs w:val="22"/>
        </w:rPr>
      </w:pPr>
      <w:r w:rsidRPr="00B97818">
        <w:rPr>
          <w:rFonts w:ascii="Georgia" w:hAnsi="Georgia"/>
          <w:sz w:val="22"/>
          <w:szCs w:val="22"/>
        </w:rPr>
        <w:t>2011</w:t>
      </w:r>
      <w:r w:rsidRPr="00B97818">
        <w:rPr>
          <w:rFonts w:ascii="Georgia" w:hAnsi="Georgia"/>
          <w:sz w:val="22"/>
          <w:szCs w:val="22"/>
        </w:rPr>
        <w:tab/>
      </w:r>
      <w:r w:rsidR="002570B5" w:rsidRPr="00B97818">
        <w:rPr>
          <w:rFonts w:ascii="Georgia" w:hAnsi="Georgia"/>
          <w:sz w:val="22"/>
          <w:szCs w:val="22"/>
        </w:rPr>
        <w:t xml:space="preserve">National Council for Eurasian and East European Research (NCEEER) Title VIII </w:t>
      </w:r>
    </w:p>
    <w:p w14:paraId="1B72922D" w14:textId="6BCFB5DB" w:rsidR="009C3965" w:rsidRPr="00B97818" w:rsidRDefault="002570B5" w:rsidP="002977EA">
      <w:pPr>
        <w:ind w:left="-720" w:firstLine="720"/>
        <w:rPr>
          <w:rFonts w:ascii="Georgia" w:hAnsi="Georgia"/>
          <w:sz w:val="22"/>
          <w:szCs w:val="22"/>
        </w:rPr>
      </w:pPr>
      <w:r w:rsidRPr="00B97818">
        <w:rPr>
          <w:rFonts w:ascii="Georgia" w:hAnsi="Georgia"/>
          <w:sz w:val="22"/>
          <w:szCs w:val="22"/>
        </w:rPr>
        <w:t>Natio</w:t>
      </w:r>
      <w:r w:rsidR="002977EA" w:rsidRPr="00B97818">
        <w:rPr>
          <w:rFonts w:ascii="Georgia" w:hAnsi="Georgia"/>
          <w:sz w:val="22"/>
          <w:szCs w:val="22"/>
        </w:rPr>
        <w:t>nal Research Fellowship</w:t>
      </w:r>
    </w:p>
    <w:p w14:paraId="155E8B1D" w14:textId="72DD438E" w:rsidR="009C3965" w:rsidRPr="00B97818" w:rsidRDefault="002977EA" w:rsidP="009C3965">
      <w:pPr>
        <w:ind w:left="-720"/>
        <w:rPr>
          <w:rFonts w:ascii="Georgia" w:hAnsi="Georgia"/>
          <w:b/>
          <w:sz w:val="22"/>
          <w:szCs w:val="22"/>
        </w:rPr>
      </w:pPr>
      <w:r w:rsidRPr="00B97818">
        <w:rPr>
          <w:rFonts w:ascii="Georgia" w:hAnsi="Georgia"/>
          <w:sz w:val="22"/>
          <w:szCs w:val="22"/>
        </w:rPr>
        <w:t>2010</w:t>
      </w:r>
      <w:r w:rsidRPr="00B97818">
        <w:rPr>
          <w:rFonts w:ascii="Georgia" w:hAnsi="Georgia"/>
          <w:sz w:val="22"/>
          <w:szCs w:val="22"/>
        </w:rPr>
        <w:tab/>
      </w:r>
      <w:r w:rsidR="00CF29DB" w:rsidRPr="00B97818">
        <w:rPr>
          <w:rFonts w:ascii="Georgia" w:hAnsi="Georgia"/>
          <w:sz w:val="22"/>
          <w:szCs w:val="22"/>
        </w:rPr>
        <w:t xml:space="preserve">Mellon-ACLS </w:t>
      </w:r>
      <w:r w:rsidR="00D626B2" w:rsidRPr="00B97818">
        <w:rPr>
          <w:rFonts w:ascii="Georgia" w:hAnsi="Georgia"/>
          <w:sz w:val="22"/>
          <w:szCs w:val="22"/>
        </w:rPr>
        <w:t>Recent</w:t>
      </w:r>
      <w:r w:rsidRPr="00B97818">
        <w:rPr>
          <w:rFonts w:ascii="Georgia" w:hAnsi="Georgia"/>
          <w:sz w:val="22"/>
          <w:szCs w:val="22"/>
        </w:rPr>
        <w:t xml:space="preserve"> Doctoral Recipients Fellowship</w:t>
      </w:r>
    </w:p>
    <w:p w14:paraId="670B84F1" w14:textId="540DD555" w:rsidR="009C3965" w:rsidRPr="00B97818" w:rsidRDefault="002977EA" w:rsidP="009C3965">
      <w:pPr>
        <w:ind w:left="-720"/>
        <w:rPr>
          <w:rFonts w:ascii="Georgia" w:hAnsi="Georgia"/>
          <w:sz w:val="22"/>
          <w:szCs w:val="22"/>
        </w:rPr>
      </w:pPr>
      <w:r w:rsidRPr="00B97818">
        <w:rPr>
          <w:rFonts w:ascii="Georgia" w:hAnsi="Georgia"/>
          <w:sz w:val="22"/>
          <w:szCs w:val="22"/>
        </w:rPr>
        <w:t>2009</w:t>
      </w:r>
      <w:r w:rsidRPr="00B97818">
        <w:rPr>
          <w:rFonts w:ascii="Georgia" w:hAnsi="Georgia"/>
          <w:sz w:val="22"/>
          <w:szCs w:val="22"/>
        </w:rPr>
        <w:tab/>
      </w:r>
      <w:r w:rsidR="00F32587" w:rsidRPr="00B97818">
        <w:rPr>
          <w:rFonts w:ascii="Georgia" w:hAnsi="Georgia"/>
          <w:sz w:val="22"/>
          <w:szCs w:val="22"/>
        </w:rPr>
        <w:t>Postd</w:t>
      </w:r>
      <w:r w:rsidR="00CF29DB" w:rsidRPr="00B97818">
        <w:rPr>
          <w:rFonts w:ascii="Georgia" w:hAnsi="Georgia"/>
          <w:sz w:val="22"/>
          <w:szCs w:val="22"/>
        </w:rPr>
        <w:t>octoral Fellow</w:t>
      </w:r>
      <w:r w:rsidR="006D5F52" w:rsidRPr="00B97818">
        <w:rPr>
          <w:rFonts w:ascii="Georgia" w:hAnsi="Georgia"/>
          <w:sz w:val="22"/>
          <w:szCs w:val="22"/>
        </w:rPr>
        <w:t>ship</w:t>
      </w:r>
      <w:r w:rsidR="00CF29DB" w:rsidRPr="00B97818">
        <w:rPr>
          <w:rFonts w:ascii="Georgia" w:hAnsi="Georgia"/>
          <w:sz w:val="22"/>
          <w:szCs w:val="22"/>
        </w:rPr>
        <w:t xml:space="preserve">, Harriman </w:t>
      </w:r>
      <w:r w:rsidRPr="00B97818">
        <w:rPr>
          <w:rFonts w:ascii="Georgia" w:hAnsi="Georgia"/>
          <w:sz w:val="22"/>
          <w:szCs w:val="22"/>
        </w:rPr>
        <w:t>Institute, Columbia University</w:t>
      </w:r>
    </w:p>
    <w:p w14:paraId="3FF7EE3D" w14:textId="0F9153FB" w:rsidR="009C3965" w:rsidRPr="00B97818" w:rsidRDefault="002977EA" w:rsidP="002977EA">
      <w:pPr>
        <w:ind w:left="-720"/>
        <w:rPr>
          <w:rFonts w:ascii="Georgia" w:hAnsi="Georgia"/>
          <w:b/>
          <w:sz w:val="22"/>
          <w:szCs w:val="22"/>
        </w:rPr>
      </w:pPr>
      <w:r w:rsidRPr="00B97818">
        <w:rPr>
          <w:rFonts w:ascii="Georgia" w:hAnsi="Georgia"/>
          <w:sz w:val="22"/>
          <w:szCs w:val="22"/>
        </w:rPr>
        <w:t>2009</w:t>
      </w:r>
      <w:r w:rsidRPr="00B97818">
        <w:rPr>
          <w:rFonts w:ascii="Georgia" w:hAnsi="Georgia"/>
          <w:b/>
          <w:sz w:val="22"/>
          <w:szCs w:val="22"/>
        </w:rPr>
        <w:tab/>
      </w:r>
      <w:r w:rsidR="001B1894" w:rsidRPr="00B97818">
        <w:rPr>
          <w:rFonts w:ascii="Georgia" w:hAnsi="Georgia"/>
          <w:sz w:val="22"/>
          <w:szCs w:val="22"/>
        </w:rPr>
        <w:t>Postdoctoral Fellowship, Kennan Institute, 2009-2010 (declined)</w:t>
      </w:r>
    </w:p>
    <w:p w14:paraId="11E8834E" w14:textId="77777777" w:rsidR="002977EA" w:rsidRPr="00B97818" w:rsidRDefault="002977EA" w:rsidP="009C3965">
      <w:pPr>
        <w:ind w:left="-720"/>
        <w:rPr>
          <w:rFonts w:ascii="Georgia" w:hAnsi="Georgia"/>
          <w:bCs/>
          <w:sz w:val="22"/>
          <w:szCs w:val="22"/>
        </w:rPr>
      </w:pPr>
      <w:r w:rsidRPr="00B97818">
        <w:rPr>
          <w:rFonts w:ascii="Georgia" w:hAnsi="Georgia"/>
          <w:bCs/>
          <w:sz w:val="22"/>
          <w:szCs w:val="22"/>
        </w:rPr>
        <w:t>2008</w:t>
      </w:r>
      <w:r w:rsidRPr="00B97818">
        <w:rPr>
          <w:rFonts w:ascii="Georgia" w:hAnsi="Georgia"/>
          <w:bCs/>
          <w:sz w:val="22"/>
          <w:szCs w:val="22"/>
        </w:rPr>
        <w:tab/>
      </w:r>
      <w:r w:rsidR="001B1894" w:rsidRPr="00B97818">
        <w:rPr>
          <w:rFonts w:ascii="Georgia" w:hAnsi="Georgia"/>
          <w:bCs/>
          <w:sz w:val="22"/>
          <w:szCs w:val="22"/>
        </w:rPr>
        <w:t>Whiti</w:t>
      </w:r>
      <w:r w:rsidRPr="00B97818">
        <w:rPr>
          <w:rFonts w:ascii="Georgia" w:hAnsi="Georgia"/>
          <w:bCs/>
          <w:sz w:val="22"/>
          <w:szCs w:val="22"/>
        </w:rPr>
        <w:t>ng Fellowship in the Humanities</w:t>
      </w:r>
    </w:p>
    <w:p w14:paraId="299E4122" w14:textId="6993A19F" w:rsidR="00EE2E6A" w:rsidRPr="00B97818" w:rsidRDefault="00EE2E6A" w:rsidP="009C3965">
      <w:pPr>
        <w:ind w:left="-720"/>
        <w:rPr>
          <w:rFonts w:ascii="Georgia" w:hAnsi="Georgia"/>
          <w:bCs/>
          <w:sz w:val="22"/>
          <w:szCs w:val="22"/>
        </w:rPr>
      </w:pPr>
      <w:r w:rsidRPr="00B97818">
        <w:rPr>
          <w:rFonts w:ascii="Georgia" w:hAnsi="Georgia"/>
          <w:bCs/>
          <w:sz w:val="22"/>
          <w:szCs w:val="22"/>
        </w:rPr>
        <w:t>2006</w:t>
      </w:r>
      <w:r w:rsidRPr="00B97818">
        <w:rPr>
          <w:rFonts w:ascii="Georgia" w:hAnsi="Georgia"/>
          <w:bCs/>
          <w:sz w:val="22"/>
          <w:szCs w:val="22"/>
        </w:rPr>
        <w:tab/>
        <w:t>Fulbright-Hays Doctoral Dissertation Research Abroad Fellowship</w:t>
      </w:r>
    </w:p>
    <w:p w14:paraId="2427C944" w14:textId="45961486" w:rsidR="00EE2E6A" w:rsidRPr="00B97818" w:rsidRDefault="00EE2E6A" w:rsidP="009C3965">
      <w:pPr>
        <w:ind w:left="-720"/>
        <w:rPr>
          <w:rFonts w:ascii="Georgia" w:hAnsi="Georgia"/>
          <w:bCs/>
          <w:sz w:val="22"/>
          <w:szCs w:val="22"/>
        </w:rPr>
      </w:pPr>
      <w:r w:rsidRPr="00B97818">
        <w:rPr>
          <w:rFonts w:ascii="Georgia" w:hAnsi="Georgia"/>
          <w:bCs/>
          <w:sz w:val="22"/>
          <w:szCs w:val="22"/>
        </w:rPr>
        <w:t xml:space="preserve">2006 </w:t>
      </w:r>
      <w:r w:rsidRPr="00B97818">
        <w:rPr>
          <w:rFonts w:ascii="Georgia" w:hAnsi="Georgia"/>
          <w:bCs/>
          <w:sz w:val="22"/>
          <w:szCs w:val="22"/>
        </w:rPr>
        <w:tab/>
        <w:t>IREX Individual Advanced Research Opportunity Dissertation Research Grant</w:t>
      </w:r>
    </w:p>
    <w:p w14:paraId="0A54EA3D" w14:textId="067DD382" w:rsidR="009C3965" w:rsidRPr="00B97818" w:rsidRDefault="00EE2E6A" w:rsidP="009C3965">
      <w:pPr>
        <w:ind w:left="-720"/>
        <w:rPr>
          <w:rFonts w:ascii="Georgia" w:hAnsi="Georgia"/>
          <w:b/>
          <w:sz w:val="22"/>
          <w:szCs w:val="22"/>
        </w:rPr>
      </w:pPr>
      <w:r w:rsidRPr="00B97818">
        <w:rPr>
          <w:rFonts w:ascii="Georgia" w:hAnsi="Georgia"/>
          <w:bCs/>
          <w:sz w:val="22"/>
          <w:szCs w:val="22"/>
        </w:rPr>
        <w:t>2003</w:t>
      </w:r>
      <w:r w:rsidRPr="00B97818">
        <w:rPr>
          <w:rFonts w:ascii="Georgia" w:hAnsi="Georgia"/>
          <w:bCs/>
          <w:sz w:val="22"/>
          <w:szCs w:val="22"/>
        </w:rPr>
        <w:tab/>
        <w:t>Jacob K. Javits Fellowship</w:t>
      </w:r>
    </w:p>
    <w:p w14:paraId="642B542A" w14:textId="65BA9B00" w:rsidR="008705DC" w:rsidRPr="00B97818" w:rsidRDefault="00EE2E6A" w:rsidP="00D03992">
      <w:pPr>
        <w:ind w:left="-720"/>
        <w:rPr>
          <w:rFonts w:ascii="Georgia" w:hAnsi="Georgia"/>
          <w:sz w:val="22"/>
          <w:szCs w:val="22"/>
        </w:rPr>
      </w:pPr>
      <w:r w:rsidRPr="00B97818">
        <w:rPr>
          <w:rFonts w:ascii="Georgia" w:hAnsi="Georgia"/>
          <w:bCs/>
          <w:sz w:val="22"/>
          <w:szCs w:val="22"/>
        </w:rPr>
        <w:t>2003</w:t>
      </w:r>
      <w:r w:rsidRPr="00B97818">
        <w:rPr>
          <w:rFonts w:ascii="Georgia" w:hAnsi="Georgia"/>
          <w:b/>
          <w:sz w:val="22"/>
          <w:szCs w:val="22"/>
        </w:rPr>
        <w:tab/>
      </w:r>
      <w:r w:rsidR="001B1894" w:rsidRPr="00B97818">
        <w:rPr>
          <w:rFonts w:ascii="Georgia" w:hAnsi="Georgia"/>
          <w:sz w:val="22"/>
          <w:szCs w:val="22"/>
        </w:rPr>
        <w:t>Andrew W. Mellon Fe</w:t>
      </w:r>
      <w:r w:rsidRPr="00B97818">
        <w:rPr>
          <w:rFonts w:ascii="Georgia" w:hAnsi="Georgia"/>
          <w:sz w:val="22"/>
          <w:szCs w:val="22"/>
        </w:rPr>
        <w:t xml:space="preserve">llowship in Humanistic Studies </w:t>
      </w:r>
      <w:r w:rsidR="001B1894" w:rsidRPr="00B97818">
        <w:rPr>
          <w:rFonts w:ascii="Georgia" w:hAnsi="Georgia"/>
          <w:sz w:val="22"/>
          <w:szCs w:val="22"/>
        </w:rPr>
        <w:t>(declined)</w:t>
      </w:r>
    </w:p>
    <w:p w14:paraId="4A9B3529" w14:textId="77777777" w:rsidR="00366F03" w:rsidRPr="00B97818" w:rsidRDefault="00366F03" w:rsidP="00A03A60">
      <w:pPr>
        <w:rPr>
          <w:rFonts w:ascii="Georgia" w:hAnsi="Georgia"/>
          <w:b/>
          <w:sz w:val="22"/>
          <w:szCs w:val="22"/>
        </w:rPr>
      </w:pPr>
    </w:p>
    <w:p w14:paraId="47283BFE" w14:textId="6C67C632" w:rsidR="00B92684" w:rsidRPr="00B97818" w:rsidRDefault="00D500B8" w:rsidP="00B92684">
      <w:pPr>
        <w:pBdr>
          <w:bottom w:val="single" w:sz="12" w:space="1" w:color="auto"/>
        </w:pBdr>
        <w:ind w:left="-720"/>
        <w:rPr>
          <w:rFonts w:ascii="Georgia" w:hAnsi="Georgia"/>
          <w:sz w:val="22"/>
          <w:szCs w:val="22"/>
        </w:rPr>
      </w:pPr>
      <w:r w:rsidRPr="00B97818">
        <w:rPr>
          <w:rFonts w:ascii="Georgia" w:hAnsi="Georgia"/>
          <w:sz w:val="22"/>
          <w:szCs w:val="22"/>
        </w:rPr>
        <w:t xml:space="preserve">PRIZES AND AWARDS </w:t>
      </w:r>
    </w:p>
    <w:p w14:paraId="6FB5EDAF" w14:textId="77777777" w:rsidR="006A78BE" w:rsidRPr="00B97818" w:rsidRDefault="006A78BE" w:rsidP="00B92684">
      <w:pPr>
        <w:ind w:left="-720"/>
        <w:rPr>
          <w:rFonts w:ascii="Georgia" w:hAnsi="Georgia"/>
          <w:sz w:val="22"/>
          <w:szCs w:val="22"/>
        </w:rPr>
      </w:pPr>
    </w:p>
    <w:p w14:paraId="2D030785" w14:textId="77777777" w:rsidR="00602EC5" w:rsidRDefault="00602EC5" w:rsidP="006A78BE">
      <w:pPr>
        <w:ind w:left="-720"/>
        <w:rPr>
          <w:rFonts w:ascii="Georgia" w:eastAsia="Times New Roman" w:hAnsi="Georgia" w:cs="Times New Roman"/>
          <w:sz w:val="22"/>
          <w:szCs w:val="22"/>
          <w:lang w:eastAsia="zh-CN"/>
        </w:rPr>
      </w:pPr>
      <w:r>
        <w:rPr>
          <w:rFonts w:ascii="Georgia" w:hAnsi="Georgia"/>
          <w:sz w:val="22"/>
          <w:szCs w:val="22"/>
        </w:rPr>
        <w:t xml:space="preserve">2022 </w:t>
      </w:r>
      <w:r>
        <w:rPr>
          <w:rFonts w:ascii="Georgia" w:hAnsi="Georgia"/>
          <w:sz w:val="22"/>
          <w:szCs w:val="22"/>
        </w:rPr>
        <w:tab/>
      </w:r>
      <w:r>
        <w:rPr>
          <w:rFonts w:ascii="Georgia" w:hAnsi="Georgia"/>
          <w:i/>
          <w:sz w:val="22"/>
          <w:szCs w:val="22"/>
        </w:rPr>
        <w:t xml:space="preserve">Utopia’s Discontents </w:t>
      </w:r>
      <w:r>
        <w:rPr>
          <w:rFonts w:ascii="Georgia" w:hAnsi="Georgia"/>
          <w:sz w:val="22"/>
          <w:szCs w:val="22"/>
        </w:rPr>
        <w:t>awarded the</w:t>
      </w:r>
      <w:r w:rsidRPr="003F5E26">
        <w:rPr>
          <w:rFonts w:ascii="Georgia" w:hAnsi="Georgia"/>
          <w:sz w:val="22"/>
          <w:szCs w:val="22"/>
        </w:rPr>
        <w:t xml:space="preserve"> </w:t>
      </w:r>
      <w:r w:rsidRPr="003F5E26">
        <w:rPr>
          <w:rFonts w:ascii="Georgia" w:eastAsia="Times New Roman" w:hAnsi="Georgia" w:cs="Times New Roman"/>
          <w:sz w:val="22"/>
          <w:szCs w:val="22"/>
          <w:lang w:eastAsia="zh-CN"/>
        </w:rPr>
        <w:t xml:space="preserve">Wayne S. </w:t>
      </w:r>
      <w:proofErr w:type="spellStart"/>
      <w:r w:rsidRPr="003F5E26">
        <w:rPr>
          <w:rFonts w:ascii="Georgia" w:eastAsia="Times New Roman" w:hAnsi="Georgia" w:cs="Times New Roman"/>
          <w:sz w:val="22"/>
          <w:szCs w:val="22"/>
          <w:lang w:eastAsia="zh-CN"/>
        </w:rPr>
        <w:t>Vucinich</w:t>
      </w:r>
      <w:proofErr w:type="spellEnd"/>
      <w:r w:rsidRPr="003F5E26">
        <w:rPr>
          <w:rFonts w:ascii="Georgia" w:eastAsia="Times New Roman" w:hAnsi="Georgia" w:cs="Times New Roman"/>
          <w:sz w:val="22"/>
          <w:szCs w:val="22"/>
          <w:lang w:eastAsia="zh-CN"/>
        </w:rPr>
        <w:t xml:space="preserve"> Book Prize from the Association </w:t>
      </w:r>
    </w:p>
    <w:p w14:paraId="62CABF24" w14:textId="1C460499" w:rsidR="00602EC5" w:rsidRPr="00602EC5" w:rsidRDefault="00602EC5" w:rsidP="00602EC5">
      <w:pPr>
        <w:rPr>
          <w:rFonts w:ascii="Georgia" w:hAnsi="Georgia"/>
          <w:sz w:val="22"/>
          <w:szCs w:val="22"/>
        </w:rPr>
      </w:pPr>
      <w:r w:rsidRPr="003F5E26">
        <w:rPr>
          <w:rFonts w:ascii="Georgia" w:eastAsia="Times New Roman" w:hAnsi="Georgia" w:cs="Times New Roman"/>
          <w:sz w:val="22"/>
          <w:szCs w:val="22"/>
          <w:lang w:eastAsia="zh-CN"/>
        </w:rPr>
        <w:lastRenderedPageBreak/>
        <w:t>for Slavic, East European, and Eurasian Studies for the most important contribution to Russian, Eurasian, and East European studies in any discipline of the humanities or social sciences</w:t>
      </w:r>
    </w:p>
    <w:p w14:paraId="03421E69" w14:textId="3CAD53C8" w:rsidR="00583BE2" w:rsidRPr="00B97818" w:rsidRDefault="00583BE2" w:rsidP="006A78BE">
      <w:pPr>
        <w:ind w:left="-720"/>
        <w:rPr>
          <w:rFonts w:ascii="Georgia" w:hAnsi="Georgia"/>
          <w:sz w:val="22"/>
          <w:szCs w:val="22"/>
        </w:rPr>
      </w:pPr>
      <w:r w:rsidRPr="00B97818">
        <w:rPr>
          <w:rFonts w:ascii="Georgia" w:hAnsi="Georgia"/>
          <w:sz w:val="22"/>
          <w:szCs w:val="22"/>
        </w:rPr>
        <w:t>2015</w:t>
      </w:r>
      <w:r w:rsidRPr="00B97818">
        <w:rPr>
          <w:rFonts w:ascii="Georgia" w:hAnsi="Georgia"/>
          <w:sz w:val="22"/>
          <w:szCs w:val="22"/>
        </w:rPr>
        <w:tab/>
      </w:r>
      <w:r w:rsidRPr="00B97818">
        <w:rPr>
          <w:rFonts w:ascii="Georgia" w:hAnsi="Georgia"/>
          <w:i/>
          <w:sz w:val="22"/>
          <w:szCs w:val="22"/>
        </w:rPr>
        <w:t xml:space="preserve">Children of </w:t>
      </w:r>
      <w:proofErr w:type="spellStart"/>
      <w:r w:rsidRPr="00B97818">
        <w:rPr>
          <w:rFonts w:ascii="Georgia" w:hAnsi="Georgia"/>
          <w:i/>
          <w:sz w:val="22"/>
          <w:szCs w:val="22"/>
        </w:rPr>
        <w:t>Rus’</w:t>
      </w:r>
      <w:proofErr w:type="spellEnd"/>
      <w:r w:rsidRPr="00B97818">
        <w:rPr>
          <w:rFonts w:ascii="Georgia" w:hAnsi="Georgia"/>
          <w:sz w:val="22"/>
          <w:szCs w:val="22"/>
        </w:rPr>
        <w:t xml:space="preserve"> long-listed for </w:t>
      </w:r>
      <w:r w:rsidRPr="00B97818">
        <w:rPr>
          <w:rFonts w:ascii="Georgia" w:hAnsi="Georgia"/>
          <w:i/>
          <w:sz w:val="22"/>
          <w:szCs w:val="22"/>
        </w:rPr>
        <w:t>Historia Nova</w:t>
      </w:r>
      <w:r w:rsidRPr="00B97818">
        <w:rPr>
          <w:rFonts w:ascii="Georgia" w:hAnsi="Georgia"/>
          <w:sz w:val="22"/>
          <w:szCs w:val="22"/>
        </w:rPr>
        <w:t xml:space="preserve"> prize in Russian intellectual history</w:t>
      </w:r>
    </w:p>
    <w:p w14:paraId="19367699" w14:textId="17C9D90D" w:rsidR="006B2984" w:rsidRPr="00B97818" w:rsidRDefault="006B2984" w:rsidP="006A78BE">
      <w:pPr>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r>
      <w:r w:rsidRPr="00B97818">
        <w:rPr>
          <w:rFonts w:ascii="Georgia" w:hAnsi="Georgia"/>
          <w:i/>
          <w:sz w:val="22"/>
          <w:szCs w:val="22"/>
        </w:rPr>
        <w:t xml:space="preserve">Children of </w:t>
      </w:r>
      <w:proofErr w:type="spellStart"/>
      <w:r w:rsidRPr="00B97818">
        <w:rPr>
          <w:rFonts w:ascii="Georgia" w:hAnsi="Georgia"/>
          <w:i/>
          <w:sz w:val="22"/>
          <w:szCs w:val="22"/>
        </w:rPr>
        <w:t>Rus’</w:t>
      </w:r>
      <w:proofErr w:type="spellEnd"/>
      <w:r w:rsidRPr="00B97818">
        <w:rPr>
          <w:rFonts w:ascii="Georgia" w:hAnsi="Georgia"/>
          <w:sz w:val="22"/>
          <w:szCs w:val="22"/>
        </w:rPr>
        <w:t xml:space="preserve"> named </w:t>
      </w:r>
      <w:r w:rsidRPr="00B97818">
        <w:rPr>
          <w:rFonts w:ascii="Georgia" w:hAnsi="Georgia"/>
          <w:i/>
          <w:sz w:val="22"/>
          <w:szCs w:val="22"/>
        </w:rPr>
        <w:t>Choice</w:t>
      </w:r>
      <w:r w:rsidRPr="00B97818">
        <w:rPr>
          <w:rFonts w:ascii="Georgia" w:hAnsi="Georgia"/>
          <w:sz w:val="22"/>
          <w:szCs w:val="22"/>
        </w:rPr>
        <w:t xml:space="preserve"> Outstanding Academic Title </w:t>
      </w:r>
    </w:p>
    <w:p w14:paraId="37924D2D" w14:textId="2BF040DD" w:rsidR="006A78BE" w:rsidRPr="00B97818" w:rsidRDefault="006A78BE" w:rsidP="006A78BE">
      <w:pPr>
        <w:ind w:left="-720"/>
        <w:rPr>
          <w:rFonts w:ascii="Georgia" w:hAnsi="Georgia"/>
          <w:bCs/>
          <w:sz w:val="22"/>
          <w:szCs w:val="22"/>
        </w:rPr>
      </w:pPr>
      <w:r w:rsidRPr="00B97818">
        <w:rPr>
          <w:rFonts w:ascii="Georgia" w:hAnsi="Georgia"/>
          <w:sz w:val="22"/>
          <w:szCs w:val="22"/>
        </w:rPr>
        <w:t xml:space="preserve">2010 </w:t>
      </w:r>
      <w:r w:rsidR="006B2984" w:rsidRPr="00B97818">
        <w:rPr>
          <w:rFonts w:ascii="Georgia" w:hAnsi="Georgia"/>
          <w:sz w:val="22"/>
          <w:szCs w:val="22"/>
        </w:rPr>
        <w:tab/>
      </w:r>
      <w:r w:rsidRPr="00B97818">
        <w:rPr>
          <w:rFonts w:ascii="Georgia" w:hAnsi="Georgia"/>
          <w:sz w:val="22"/>
          <w:szCs w:val="22"/>
        </w:rPr>
        <w:t xml:space="preserve">Henry Turner Prize, </w:t>
      </w:r>
      <w:r w:rsidR="00D500B8" w:rsidRPr="00B97818">
        <w:rPr>
          <w:rFonts w:ascii="Georgia" w:hAnsi="Georgia"/>
          <w:bCs/>
          <w:sz w:val="22"/>
          <w:szCs w:val="22"/>
        </w:rPr>
        <w:t>Department</w:t>
      </w:r>
      <w:r w:rsidRPr="00B97818">
        <w:rPr>
          <w:rFonts w:ascii="Georgia" w:hAnsi="Georgia"/>
          <w:bCs/>
          <w:sz w:val="22"/>
          <w:szCs w:val="22"/>
        </w:rPr>
        <w:t xml:space="preserve"> of History, Yale University</w:t>
      </w:r>
      <w:r w:rsidR="00D500B8" w:rsidRPr="00B97818">
        <w:rPr>
          <w:rFonts w:ascii="Georgia" w:hAnsi="Georgia"/>
          <w:bCs/>
          <w:sz w:val="22"/>
          <w:szCs w:val="22"/>
        </w:rPr>
        <w:t xml:space="preserve"> (awarded for an </w:t>
      </w:r>
    </w:p>
    <w:p w14:paraId="222102D5" w14:textId="02A791B7" w:rsidR="00B92684" w:rsidRPr="00B97818" w:rsidRDefault="00D500B8" w:rsidP="006A78BE">
      <w:pPr>
        <w:ind w:left="-720" w:firstLine="720"/>
        <w:rPr>
          <w:rFonts w:ascii="Georgia" w:hAnsi="Georgia"/>
          <w:sz w:val="22"/>
          <w:szCs w:val="22"/>
        </w:rPr>
      </w:pPr>
      <w:r w:rsidRPr="00B97818">
        <w:rPr>
          <w:rFonts w:ascii="Georgia" w:hAnsi="Georgia"/>
          <w:bCs/>
          <w:sz w:val="22"/>
          <w:szCs w:val="22"/>
        </w:rPr>
        <w:t>outstanding dissertation i</w:t>
      </w:r>
      <w:r w:rsidR="00B92684" w:rsidRPr="00B97818">
        <w:rPr>
          <w:rFonts w:ascii="Georgia" w:hAnsi="Georgia"/>
          <w:bCs/>
          <w:sz w:val="22"/>
          <w:szCs w:val="22"/>
        </w:rPr>
        <w:t>n the field of European history)</w:t>
      </w:r>
    </w:p>
    <w:p w14:paraId="2F51CFE3" w14:textId="77777777" w:rsidR="00D20E6C" w:rsidRPr="00B97818" w:rsidRDefault="006A78BE" w:rsidP="00D20E6C">
      <w:pPr>
        <w:ind w:left="-720"/>
        <w:rPr>
          <w:rFonts w:ascii="Georgia" w:hAnsi="Georgia"/>
          <w:sz w:val="22"/>
          <w:szCs w:val="22"/>
        </w:rPr>
      </w:pPr>
      <w:r w:rsidRPr="00B97818">
        <w:rPr>
          <w:rFonts w:ascii="Georgia" w:hAnsi="Georgia"/>
          <w:bCs/>
          <w:sz w:val="22"/>
          <w:szCs w:val="22"/>
        </w:rPr>
        <w:t>2009</w:t>
      </w:r>
      <w:r w:rsidRPr="00B97818">
        <w:rPr>
          <w:rFonts w:ascii="Georgia" w:hAnsi="Georgia"/>
          <w:bCs/>
          <w:sz w:val="22"/>
          <w:szCs w:val="22"/>
        </w:rPr>
        <w:tab/>
      </w:r>
      <w:r w:rsidR="00D500B8" w:rsidRPr="00B97818">
        <w:rPr>
          <w:rFonts w:ascii="Georgia" w:hAnsi="Georgia"/>
          <w:bCs/>
          <w:sz w:val="22"/>
          <w:szCs w:val="22"/>
        </w:rPr>
        <w:t>Association for Women in Slavic</w:t>
      </w:r>
      <w:r w:rsidRPr="00B97818">
        <w:rPr>
          <w:rFonts w:ascii="Georgia" w:hAnsi="Georgia"/>
          <w:bCs/>
          <w:sz w:val="22"/>
          <w:szCs w:val="22"/>
        </w:rPr>
        <w:t xml:space="preserve"> Studies Graduate Essay Prize</w:t>
      </w:r>
      <w:r w:rsidR="00D20E6C" w:rsidRPr="00B97818">
        <w:rPr>
          <w:rFonts w:ascii="Georgia" w:hAnsi="Georgia"/>
          <w:sz w:val="22"/>
          <w:szCs w:val="22"/>
        </w:rPr>
        <w:t xml:space="preserve"> (awarded for the </w:t>
      </w:r>
    </w:p>
    <w:p w14:paraId="36439B01" w14:textId="70A1126D" w:rsidR="00B8389C" w:rsidRPr="00B97818" w:rsidRDefault="00D20E6C" w:rsidP="00D20E6C">
      <w:pPr>
        <w:rPr>
          <w:rFonts w:ascii="Georgia" w:hAnsi="Georgia"/>
          <w:sz w:val="22"/>
          <w:szCs w:val="22"/>
        </w:rPr>
      </w:pPr>
      <w:r w:rsidRPr="00B97818">
        <w:rPr>
          <w:rFonts w:ascii="Georgia" w:hAnsi="Georgia"/>
          <w:sz w:val="22"/>
          <w:szCs w:val="22"/>
        </w:rPr>
        <w:t xml:space="preserve">best </w:t>
      </w:r>
      <w:r w:rsidR="00D500B8" w:rsidRPr="00B97818">
        <w:rPr>
          <w:rFonts w:ascii="Georgia" w:hAnsi="Georgia"/>
          <w:sz w:val="22"/>
          <w:szCs w:val="22"/>
        </w:rPr>
        <w:t>dissertation chapter in any field of Slavic Studies written by a woman or pertaining to women’s studies)</w:t>
      </w:r>
    </w:p>
    <w:p w14:paraId="3F8408EE" w14:textId="77777777" w:rsidR="006A78BE" w:rsidRPr="00B97818" w:rsidRDefault="006A78BE" w:rsidP="006A78BE">
      <w:pPr>
        <w:ind w:left="-720"/>
        <w:rPr>
          <w:rFonts w:ascii="Georgia" w:hAnsi="Georgia"/>
          <w:sz w:val="22"/>
          <w:szCs w:val="22"/>
        </w:rPr>
      </w:pPr>
      <w:r w:rsidRPr="00B97818">
        <w:rPr>
          <w:rFonts w:ascii="Georgia" w:hAnsi="Georgia"/>
          <w:bCs/>
          <w:sz w:val="22"/>
          <w:szCs w:val="22"/>
        </w:rPr>
        <w:t>2002</w:t>
      </w:r>
      <w:r w:rsidRPr="00B97818">
        <w:rPr>
          <w:rFonts w:ascii="Georgia" w:hAnsi="Georgia"/>
          <w:bCs/>
          <w:sz w:val="22"/>
          <w:szCs w:val="22"/>
        </w:rPr>
        <w:tab/>
      </w:r>
      <w:r w:rsidR="00D500B8" w:rsidRPr="00B97818">
        <w:rPr>
          <w:rFonts w:ascii="Georgia" w:hAnsi="Georgia"/>
          <w:sz w:val="22"/>
          <w:szCs w:val="22"/>
        </w:rPr>
        <w:t>Walter Phelps Hall Prize in European History, Department of History,</w:t>
      </w:r>
      <w:r w:rsidR="00B92684" w:rsidRPr="00B97818">
        <w:rPr>
          <w:rFonts w:ascii="Georgia" w:hAnsi="Georgia"/>
          <w:sz w:val="22"/>
          <w:szCs w:val="22"/>
        </w:rPr>
        <w:t xml:space="preserve"> Princeton </w:t>
      </w:r>
    </w:p>
    <w:p w14:paraId="5D8BB4D8" w14:textId="495D4F04" w:rsidR="007951A4" w:rsidRDefault="006A78BE" w:rsidP="003F5E26">
      <w:pPr>
        <w:ind w:left="-720" w:firstLine="720"/>
        <w:rPr>
          <w:rFonts w:ascii="Georgia" w:hAnsi="Georgia"/>
          <w:sz w:val="22"/>
          <w:szCs w:val="22"/>
        </w:rPr>
      </w:pPr>
      <w:r w:rsidRPr="00B97818">
        <w:rPr>
          <w:rFonts w:ascii="Georgia" w:hAnsi="Georgia"/>
          <w:sz w:val="22"/>
          <w:szCs w:val="22"/>
        </w:rPr>
        <w:t>University</w:t>
      </w:r>
      <w:r w:rsidR="00D500B8" w:rsidRPr="00B97818">
        <w:rPr>
          <w:rFonts w:ascii="Georgia" w:hAnsi="Georgia"/>
          <w:sz w:val="22"/>
          <w:szCs w:val="22"/>
        </w:rPr>
        <w:t xml:space="preserve"> (awarded annually for the best senior thesis in European history)</w:t>
      </w:r>
    </w:p>
    <w:p w14:paraId="003464C7" w14:textId="77777777" w:rsidR="003F6229" w:rsidRPr="003F5E26" w:rsidRDefault="003F6229" w:rsidP="003F5E26">
      <w:pPr>
        <w:ind w:left="-720" w:firstLine="720"/>
        <w:rPr>
          <w:rFonts w:ascii="Georgia" w:hAnsi="Georgia"/>
          <w:sz w:val="22"/>
          <w:szCs w:val="22"/>
        </w:rPr>
      </w:pPr>
    </w:p>
    <w:p w14:paraId="68ED4A0E" w14:textId="10B989CD" w:rsidR="00144D84" w:rsidRPr="00B97818" w:rsidRDefault="000318F6" w:rsidP="00144D84">
      <w:pPr>
        <w:pBdr>
          <w:bottom w:val="single" w:sz="12" w:space="1" w:color="auto"/>
        </w:pBdr>
        <w:tabs>
          <w:tab w:val="left" w:pos="-810"/>
        </w:tabs>
        <w:ind w:left="-720"/>
        <w:rPr>
          <w:rFonts w:ascii="Georgia" w:hAnsi="Georgia"/>
          <w:sz w:val="22"/>
          <w:szCs w:val="22"/>
        </w:rPr>
      </w:pPr>
      <w:r w:rsidRPr="00B97818">
        <w:rPr>
          <w:rFonts w:ascii="Georgia" w:hAnsi="Georgia"/>
          <w:sz w:val="22"/>
          <w:szCs w:val="22"/>
        </w:rPr>
        <w:t xml:space="preserve">SELECTED </w:t>
      </w:r>
      <w:r w:rsidR="00C10CF3" w:rsidRPr="00B97818">
        <w:rPr>
          <w:rFonts w:ascii="Georgia" w:hAnsi="Georgia"/>
          <w:sz w:val="22"/>
          <w:szCs w:val="22"/>
        </w:rPr>
        <w:t xml:space="preserve">INVITED </w:t>
      </w:r>
      <w:r w:rsidR="00D826AB" w:rsidRPr="00B97818">
        <w:rPr>
          <w:rFonts w:ascii="Georgia" w:hAnsi="Georgia"/>
          <w:sz w:val="22"/>
          <w:szCs w:val="22"/>
        </w:rPr>
        <w:t xml:space="preserve">LECTURES </w:t>
      </w:r>
    </w:p>
    <w:p w14:paraId="5168C54E" w14:textId="563BE9E2" w:rsidR="004B65A2" w:rsidRDefault="004B65A2" w:rsidP="004B65A2">
      <w:pPr>
        <w:tabs>
          <w:tab w:val="left" w:pos="-810"/>
        </w:tabs>
        <w:rPr>
          <w:rFonts w:ascii="Georgia" w:hAnsi="Georgia"/>
          <w:sz w:val="22"/>
          <w:szCs w:val="22"/>
        </w:rPr>
      </w:pPr>
    </w:p>
    <w:p w14:paraId="5BBD73F1" w14:textId="5672D7A4" w:rsidR="00124CC9" w:rsidRDefault="00124CC9" w:rsidP="005B247A">
      <w:pPr>
        <w:tabs>
          <w:tab w:val="left" w:pos="-810"/>
        </w:tabs>
        <w:ind w:hanging="720"/>
        <w:rPr>
          <w:rFonts w:ascii="Georgia" w:hAnsi="Georgia"/>
          <w:sz w:val="22"/>
          <w:szCs w:val="22"/>
        </w:rPr>
      </w:pPr>
      <w:r>
        <w:rPr>
          <w:rFonts w:ascii="Georgia" w:hAnsi="Georgia"/>
          <w:sz w:val="22"/>
          <w:szCs w:val="22"/>
        </w:rPr>
        <w:t>2025</w:t>
      </w:r>
      <w:r>
        <w:rPr>
          <w:rFonts w:ascii="Georgia" w:hAnsi="Georgia"/>
          <w:sz w:val="22"/>
          <w:szCs w:val="22"/>
        </w:rPr>
        <w:tab/>
        <w:t xml:space="preserve">Northwestern University, Department of History, “Accidental Author of the </w:t>
      </w:r>
      <w:r w:rsidRPr="00124CC9">
        <w:rPr>
          <w:rFonts w:ascii="Georgia" w:hAnsi="Georgia"/>
          <w:i/>
          <w:iCs/>
          <w:sz w:val="22"/>
          <w:szCs w:val="22"/>
        </w:rPr>
        <w:t>Protocols of the Elders of Zion</w:t>
      </w:r>
      <w:r>
        <w:rPr>
          <w:rFonts w:ascii="Georgia" w:hAnsi="Georgia"/>
          <w:sz w:val="22"/>
          <w:szCs w:val="22"/>
        </w:rPr>
        <w:t xml:space="preserve">? The Case of Elie de </w:t>
      </w:r>
      <w:proofErr w:type="spellStart"/>
      <w:r>
        <w:rPr>
          <w:rFonts w:ascii="Georgia" w:hAnsi="Georgia"/>
          <w:sz w:val="22"/>
          <w:szCs w:val="22"/>
        </w:rPr>
        <w:t>Cyon</w:t>
      </w:r>
      <w:proofErr w:type="spellEnd"/>
      <w:r>
        <w:rPr>
          <w:rFonts w:ascii="Georgia" w:hAnsi="Georgia"/>
          <w:sz w:val="22"/>
          <w:szCs w:val="22"/>
        </w:rPr>
        <w:t>”</w:t>
      </w:r>
    </w:p>
    <w:p w14:paraId="75BBB45D" w14:textId="59E906F9" w:rsidR="00CA1372" w:rsidRDefault="00CA1372" w:rsidP="005B247A">
      <w:pPr>
        <w:tabs>
          <w:tab w:val="left" w:pos="-810"/>
        </w:tabs>
        <w:ind w:hanging="720"/>
        <w:rPr>
          <w:rFonts w:ascii="Georgia" w:hAnsi="Georgia"/>
          <w:sz w:val="22"/>
          <w:szCs w:val="22"/>
        </w:rPr>
      </w:pPr>
      <w:r>
        <w:rPr>
          <w:rFonts w:ascii="Georgia" w:hAnsi="Georgia"/>
          <w:sz w:val="22"/>
          <w:szCs w:val="22"/>
        </w:rPr>
        <w:t>2023</w:t>
      </w:r>
      <w:r>
        <w:rPr>
          <w:rFonts w:ascii="Georgia" w:hAnsi="Georgia"/>
          <w:sz w:val="22"/>
          <w:szCs w:val="22"/>
        </w:rPr>
        <w:tab/>
        <w:t>Rondell Davidson Lecture, University of Texas Rio Grande Valley, “An Unhealthy Obsession: Understanding Russian Views on Ukraine”</w:t>
      </w:r>
    </w:p>
    <w:p w14:paraId="494EA951" w14:textId="5C6CE9C1" w:rsidR="000C5F65" w:rsidRDefault="000C5F65" w:rsidP="005B247A">
      <w:pPr>
        <w:tabs>
          <w:tab w:val="left" w:pos="-810"/>
        </w:tabs>
        <w:ind w:hanging="720"/>
        <w:rPr>
          <w:rFonts w:ascii="Georgia" w:hAnsi="Georgia"/>
          <w:sz w:val="22"/>
          <w:szCs w:val="22"/>
        </w:rPr>
      </w:pPr>
      <w:r>
        <w:rPr>
          <w:rFonts w:ascii="Georgia" w:hAnsi="Georgia"/>
          <w:sz w:val="22"/>
          <w:szCs w:val="22"/>
        </w:rPr>
        <w:t>2022</w:t>
      </w:r>
      <w:r>
        <w:rPr>
          <w:rFonts w:ascii="Georgia" w:hAnsi="Georgia"/>
          <w:sz w:val="22"/>
          <w:szCs w:val="22"/>
        </w:rPr>
        <w:tab/>
        <w:t xml:space="preserve">Kansas University, Center for Russian, East European, and Eurasian Studies, </w:t>
      </w:r>
      <w:r w:rsidRPr="00B97818">
        <w:rPr>
          <w:rFonts w:ascii="Georgia" w:hAnsi="Georgia"/>
          <w:sz w:val="22"/>
          <w:szCs w:val="22"/>
        </w:rPr>
        <w:t>“Utopia’s Discontents: Russian Émigrés and the Quest for Freedom, 1830-1930” (via Zoom)</w:t>
      </w:r>
    </w:p>
    <w:p w14:paraId="3A5113CA" w14:textId="7505B7C3" w:rsidR="00BD0404" w:rsidRDefault="00BD0404" w:rsidP="005B247A">
      <w:pPr>
        <w:tabs>
          <w:tab w:val="left" w:pos="-810"/>
        </w:tabs>
        <w:ind w:hanging="720"/>
        <w:rPr>
          <w:rFonts w:ascii="Georgia" w:hAnsi="Georgia"/>
          <w:sz w:val="22"/>
          <w:szCs w:val="22"/>
        </w:rPr>
      </w:pPr>
      <w:r w:rsidRPr="00B97818">
        <w:rPr>
          <w:rFonts w:ascii="Georgia" w:hAnsi="Georgia"/>
          <w:sz w:val="22"/>
          <w:szCs w:val="22"/>
        </w:rPr>
        <w:t>2022</w:t>
      </w:r>
      <w:r w:rsidRPr="00B97818">
        <w:rPr>
          <w:rFonts w:ascii="Georgia" w:hAnsi="Georgia"/>
          <w:sz w:val="22"/>
          <w:szCs w:val="22"/>
        </w:rPr>
        <w:tab/>
        <w:t>Cornell University, History Department, “Children of Rus’: Right-Bank Ukraine and the Invention of a Russian Nation” (via Zoom)</w:t>
      </w:r>
    </w:p>
    <w:p w14:paraId="57FC7DDA" w14:textId="602BA99D" w:rsidR="00E801E5" w:rsidRPr="00B97818" w:rsidRDefault="00E801E5" w:rsidP="005B247A">
      <w:pPr>
        <w:tabs>
          <w:tab w:val="left" w:pos="-810"/>
        </w:tabs>
        <w:ind w:hanging="720"/>
        <w:rPr>
          <w:rFonts w:ascii="Georgia" w:hAnsi="Georgia"/>
          <w:sz w:val="22"/>
          <w:szCs w:val="22"/>
        </w:rPr>
      </w:pPr>
      <w:r>
        <w:rPr>
          <w:rFonts w:ascii="Georgia" w:hAnsi="Georgia"/>
          <w:sz w:val="22"/>
          <w:szCs w:val="22"/>
        </w:rPr>
        <w:t>2022</w:t>
      </w:r>
      <w:r>
        <w:rPr>
          <w:rFonts w:ascii="Georgia" w:hAnsi="Georgia"/>
          <w:sz w:val="22"/>
          <w:szCs w:val="22"/>
        </w:rPr>
        <w:tab/>
        <w:t xml:space="preserve">Baruch College, Jewish Studies Program, “Jewish Pasts, Ukrainian Presents” (via Zoom) </w:t>
      </w:r>
    </w:p>
    <w:p w14:paraId="580BE9CC" w14:textId="71F0B4B2" w:rsidR="00BD0404" w:rsidRPr="00B97818" w:rsidRDefault="00BD0404" w:rsidP="005B247A">
      <w:pPr>
        <w:tabs>
          <w:tab w:val="left" w:pos="-810"/>
        </w:tabs>
        <w:ind w:hanging="720"/>
        <w:rPr>
          <w:rFonts w:ascii="Georgia" w:hAnsi="Georgia"/>
          <w:sz w:val="22"/>
          <w:szCs w:val="22"/>
        </w:rPr>
      </w:pPr>
      <w:r w:rsidRPr="00B97818">
        <w:rPr>
          <w:rFonts w:ascii="Georgia" w:hAnsi="Georgia"/>
          <w:sz w:val="22"/>
          <w:szCs w:val="22"/>
        </w:rPr>
        <w:t>2022</w:t>
      </w:r>
      <w:r w:rsidRPr="00B97818">
        <w:rPr>
          <w:rFonts w:ascii="Georgia" w:hAnsi="Georgia"/>
          <w:sz w:val="22"/>
          <w:szCs w:val="22"/>
        </w:rPr>
        <w:tab/>
        <w:t>Harvard University, History Department, “The Globalist: Frederick Millingen and his World” (via Zoom)</w:t>
      </w:r>
    </w:p>
    <w:p w14:paraId="1FDEF1B6" w14:textId="2FF7FF5A" w:rsidR="00BD0404" w:rsidRPr="00B97818" w:rsidRDefault="00BD0404" w:rsidP="005B247A">
      <w:pPr>
        <w:tabs>
          <w:tab w:val="left" w:pos="-810"/>
        </w:tabs>
        <w:ind w:hanging="720"/>
        <w:rPr>
          <w:rFonts w:ascii="Georgia" w:hAnsi="Georgia"/>
          <w:sz w:val="22"/>
          <w:szCs w:val="22"/>
        </w:rPr>
      </w:pPr>
      <w:r w:rsidRPr="00B97818">
        <w:rPr>
          <w:rFonts w:ascii="Georgia" w:hAnsi="Georgia"/>
          <w:sz w:val="22"/>
          <w:szCs w:val="22"/>
        </w:rPr>
        <w:t>2022</w:t>
      </w:r>
      <w:r w:rsidRPr="00B97818">
        <w:rPr>
          <w:rFonts w:ascii="Georgia" w:hAnsi="Georgia"/>
          <w:sz w:val="22"/>
          <w:szCs w:val="22"/>
        </w:rPr>
        <w:tab/>
        <w:t>Princeton University, History Department, “Utopia’s Discontents: Russian Émigrés and the Quest for Freedom, 1830-1930” (via Zoom)</w:t>
      </w:r>
    </w:p>
    <w:p w14:paraId="4967A5D5" w14:textId="7FC7C507" w:rsidR="007A60EB" w:rsidRPr="00B97818" w:rsidRDefault="007A60EB" w:rsidP="005B247A">
      <w:pPr>
        <w:tabs>
          <w:tab w:val="left" w:pos="-810"/>
        </w:tabs>
        <w:ind w:hanging="720"/>
        <w:rPr>
          <w:rFonts w:ascii="Georgia" w:hAnsi="Georgia"/>
          <w:sz w:val="22"/>
          <w:szCs w:val="22"/>
        </w:rPr>
      </w:pPr>
      <w:r w:rsidRPr="00B97818">
        <w:rPr>
          <w:rFonts w:ascii="Georgia" w:hAnsi="Georgia"/>
          <w:sz w:val="22"/>
          <w:szCs w:val="22"/>
        </w:rPr>
        <w:t>2021</w:t>
      </w:r>
      <w:r w:rsidRPr="00B97818">
        <w:rPr>
          <w:rFonts w:ascii="Georgia" w:hAnsi="Georgia"/>
          <w:sz w:val="22"/>
          <w:szCs w:val="22"/>
        </w:rPr>
        <w:tab/>
      </w:r>
      <w:r w:rsidR="00517E4A" w:rsidRPr="00B97818">
        <w:rPr>
          <w:rFonts w:ascii="Georgia" w:hAnsi="Georgia"/>
          <w:sz w:val="22"/>
          <w:szCs w:val="22"/>
        </w:rPr>
        <w:t>Yale University, Modern Eu</w:t>
      </w:r>
      <w:r w:rsidR="00396390" w:rsidRPr="00B97818">
        <w:rPr>
          <w:rFonts w:ascii="Georgia" w:hAnsi="Georgia"/>
          <w:sz w:val="22"/>
          <w:szCs w:val="22"/>
        </w:rPr>
        <w:t xml:space="preserve">rope Colloquium, </w:t>
      </w:r>
      <w:r w:rsidRPr="00B97818">
        <w:rPr>
          <w:rFonts w:ascii="Georgia" w:hAnsi="Georgia"/>
          <w:sz w:val="22"/>
          <w:szCs w:val="22"/>
        </w:rPr>
        <w:t>“Utopia’s Discontents: Russian Émigrés and the Quest for Freedom, 1830-1930” (via Zoom)</w:t>
      </w:r>
    </w:p>
    <w:p w14:paraId="616292D3" w14:textId="1284F726" w:rsidR="001A1F17" w:rsidRPr="00B97818" w:rsidRDefault="001A1F17" w:rsidP="005B247A">
      <w:pPr>
        <w:tabs>
          <w:tab w:val="left" w:pos="-810"/>
        </w:tabs>
        <w:ind w:hanging="720"/>
        <w:rPr>
          <w:rFonts w:ascii="Georgia" w:hAnsi="Georgia"/>
          <w:sz w:val="22"/>
          <w:szCs w:val="22"/>
        </w:rPr>
      </w:pPr>
      <w:r w:rsidRPr="00B97818">
        <w:rPr>
          <w:rFonts w:ascii="Georgia" w:hAnsi="Georgia"/>
          <w:sz w:val="22"/>
          <w:szCs w:val="22"/>
        </w:rPr>
        <w:t>2021</w:t>
      </w:r>
      <w:r w:rsidRPr="00B97818">
        <w:rPr>
          <w:rFonts w:ascii="Georgia" w:hAnsi="Georgia"/>
          <w:sz w:val="22"/>
          <w:szCs w:val="22"/>
        </w:rPr>
        <w:tab/>
        <w:t>Keynote Address, Workshop on the Economic History and Historical Political Economy of Russia</w:t>
      </w:r>
    </w:p>
    <w:p w14:paraId="76F84F4F" w14:textId="373AAF44" w:rsidR="0052448D" w:rsidRPr="00B97818" w:rsidRDefault="0052448D" w:rsidP="005B247A">
      <w:pPr>
        <w:tabs>
          <w:tab w:val="left" w:pos="-810"/>
        </w:tabs>
        <w:ind w:hanging="720"/>
        <w:rPr>
          <w:rFonts w:ascii="Georgia" w:hAnsi="Georgia"/>
          <w:sz w:val="22"/>
          <w:szCs w:val="22"/>
        </w:rPr>
      </w:pPr>
      <w:r w:rsidRPr="00B97818">
        <w:rPr>
          <w:rFonts w:ascii="Georgia" w:hAnsi="Georgia"/>
          <w:sz w:val="22"/>
          <w:szCs w:val="22"/>
        </w:rPr>
        <w:t>2021</w:t>
      </w:r>
      <w:r w:rsidRPr="00B97818">
        <w:rPr>
          <w:rFonts w:ascii="Georgia" w:hAnsi="Georgia"/>
          <w:sz w:val="22"/>
          <w:szCs w:val="22"/>
        </w:rPr>
        <w:tab/>
        <w:t>New York Public Library, Live from the Cullman Center, “Utopia’s Discontents: Russian Émigrés and the Quest for Freedom, 1830-1930”</w:t>
      </w:r>
      <w:r w:rsidR="00BD4D50" w:rsidRPr="00B97818">
        <w:rPr>
          <w:rFonts w:ascii="Georgia" w:hAnsi="Georgia"/>
          <w:sz w:val="22"/>
          <w:szCs w:val="22"/>
        </w:rPr>
        <w:t xml:space="preserve"> </w:t>
      </w:r>
      <w:r w:rsidR="009B60DD" w:rsidRPr="00B97818">
        <w:rPr>
          <w:rFonts w:ascii="Georgia" w:hAnsi="Georgia"/>
          <w:sz w:val="22"/>
          <w:szCs w:val="22"/>
        </w:rPr>
        <w:t>(via Zoom)</w:t>
      </w:r>
    </w:p>
    <w:p w14:paraId="11302EE0" w14:textId="5E174802" w:rsidR="00942A3E" w:rsidRPr="00B97818" w:rsidRDefault="00942A3E" w:rsidP="005B247A">
      <w:pPr>
        <w:tabs>
          <w:tab w:val="left" w:pos="-810"/>
        </w:tabs>
        <w:ind w:hanging="720"/>
        <w:rPr>
          <w:rFonts w:ascii="Georgia" w:hAnsi="Georgia"/>
          <w:sz w:val="22"/>
          <w:szCs w:val="22"/>
        </w:rPr>
      </w:pPr>
      <w:r w:rsidRPr="00B97818">
        <w:rPr>
          <w:rFonts w:ascii="Georgia" w:hAnsi="Georgia"/>
          <w:sz w:val="22"/>
          <w:szCs w:val="22"/>
        </w:rPr>
        <w:t>2021</w:t>
      </w:r>
      <w:r w:rsidRPr="00B97818">
        <w:rPr>
          <w:rFonts w:ascii="Georgia" w:hAnsi="Georgia"/>
          <w:sz w:val="22"/>
          <w:szCs w:val="22"/>
        </w:rPr>
        <w:tab/>
        <w:t>Vanderbilt University,</w:t>
      </w:r>
      <w:r w:rsidR="009B60DD" w:rsidRPr="00B97818">
        <w:rPr>
          <w:rFonts w:ascii="Georgia" w:hAnsi="Georgia"/>
          <w:sz w:val="22"/>
          <w:szCs w:val="22"/>
        </w:rPr>
        <w:t xml:space="preserve"> Department of </w:t>
      </w:r>
      <w:r w:rsidR="00BF79D4" w:rsidRPr="00B97818">
        <w:rPr>
          <w:rFonts w:ascii="Georgia" w:hAnsi="Georgia"/>
          <w:sz w:val="22"/>
          <w:szCs w:val="22"/>
        </w:rPr>
        <w:t>German, Russian, and East European Studies</w:t>
      </w:r>
      <w:r w:rsidR="009B60DD" w:rsidRPr="00B97818">
        <w:rPr>
          <w:rFonts w:ascii="Georgia" w:hAnsi="Georgia"/>
          <w:sz w:val="22"/>
          <w:szCs w:val="22"/>
        </w:rPr>
        <w:t>,</w:t>
      </w:r>
      <w:r w:rsidRPr="00B97818">
        <w:rPr>
          <w:rFonts w:ascii="Georgia" w:hAnsi="Georgia"/>
          <w:sz w:val="22"/>
          <w:szCs w:val="22"/>
        </w:rPr>
        <w:t xml:space="preserve"> “</w:t>
      </w:r>
      <w:r w:rsidR="00BF79D4" w:rsidRPr="00B97818">
        <w:rPr>
          <w:rFonts w:ascii="Georgia" w:hAnsi="Georgia"/>
          <w:sz w:val="22"/>
          <w:szCs w:val="22"/>
        </w:rPr>
        <w:t xml:space="preserve">Tracing Transnational Legacies: Perspectives on Digital Scholarship in German and Russian Studies” </w:t>
      </w:r>
      <w:r w:rsidR="009B60DD" w:rsidRPr="00B97818">
        <w:rPr>
          <w:rFonts w:ascii="Georgia" w:hAnsi="Georgia"/>
          <w:sz w:val="22"/>
          <w:szCs w:val="22"/>
        </w:rPr>
        <w:t>(via Zoom)</w:t>
      </w:r>
    </w:p>
    <w:p w14:paraId="28A68160" w14:textId="350C8E60" w:rsidR="00BD4D50" w:rsidRPr="00B97818" w:rsidRDefault="00BD4D50" w:rsidP="005B247A">
      <w:pPr>
        <w:tabs>
          <w:tab w:val="left" w:pos="-810"/>
        </w:tabs>
        <w:ind w:hanging="720"/>
        <w:rPr>
          <w:rFonts w:ascii="Georgia" w:hAnsi="Georgia"/>
          <w:sz w:val="22"/>
          <w:szCs w:val="22"/>
        </w:rPr>
      </w:pPr>
      <w:r w:rsidRPr="00B97818">
        <w:rPr>
          <w:rFonts w:ascii="Georgia" w:hAnsi="Georgia"/>
          <w:sz w:val="22"/>
          <w:szCs w:val="22"/>
        </w:rPr>
        <w:t xml:space="preserve">2021 </w:t>
      </w:r>
      <w:r w:rsidRPr="00B97818">
        <w:rPr>
          <w:rFonts w:ascii="Georgia" w:hAnsi="Georgia"/>
          <w:sz w:val="22"/>
          <w:szCs w:val="22"/>
        </w:rPr>
        <w:tab/>
        <w:t>Seminary Coop, “Utopia’s Discontents: Russian Émigrés and the Quest for Freedom, 1830-1930” (via Zoom)</w:t>
      </w:r>
    </w:p>
    <w:p w14:paraId="3136C7A5" w14:textId="0603F3B5" w:rsidR="0052448D" w:rsidRPr="00B97818" w:rsidRDefault="0052448D" w:rsidP="005B247A">
      <w:pPr>
        <w:tabs>
          <w:tab w:val="left" w:pos="-810"/>
        </w:tabs>
        <w:ind w:hanging="720"/>
        <w:rPr>
          <w:rFonts w:ascii="Georgia" w:hAnsi="Georgia"/>
          <w:sz w:val="22"/>
          <w:szCs w:val="22"/>
        </w:rPr>
      </w:pPr>
      <w:r w:rsidRPr="00B97818">
        <w:rPr>
          <w:rFonts w:ascii="Georgia" w:hAnsi="Georgia"/>
          <w:sz w:val="22"/>
          <w:szCs w:val="22"/>
        </w:rPr>
        <w:t>2021</w:t>
      </w:r>
      <w:r w:rsidRPr="00B97818">
        <w:rPr>
          <w:rFonts w:ascii="Georgia" w:hAnsi="Georgia"/>
          <w:sz w:val="22"/>
          <w:szCs w:val="22"/>
        </w:rPr>
        <w:tab/>
        <w:t>University of Southampton, Parkes Institute for the Study of Jewish/Non-Jewish Relations, “Utopia’s Discontents: Russian Émigrés and the Quest for Freedom, 1830-1930” (via Zoom)</w:t>
      </w:r>
    </w:p>
    <w:p w14:paraId="0C5097E4" w14:textId="5716FABE" w:rsidR="0052448D" w:rsidRPr="00B97818" w:rsidRDefault="0052448D" w:rsidP="005B247A">
      <w:pPr>
        <w:tabs>
          <w:tab w:val="left" w:pos="-810"/>
        </w:tabs>
        <w:ind w:hanging="720"/>
        <w:rPr>
          <w:rFonts w:ascii="Georgia" w:hAnsi="Georgia"/>
          <w:sz w:val="22"/>
          <w:szCs w:val="22"/>
        </w:rPr>
      </w:pPr>
      <w:r w:rsidRPr="00B97818">
        <w:rPr>
          <w:rFonts w:ascii="Georgia" w:hAnsi="Georgia"/>
          <w:sz w:val="22"/>
          <w:szCs w:val="22"/>
        </w:rPr>
        <w:t>2021</w:t>
      </w:r>
      <w:r w:rsidRPr="00B97818">
        <w:rPr>
          <w:rFonts w:ascii="Georgia" w:hAnsi="Georgia"/>
          <w:sz w:val="22"/>
          <w:szCs w:val="22"/>
        </w:rPr>
        <w:tab/>
        <w:t>University College London, School of Slavonic and East European Studies, “Utopia’s Discontents: Russian Émigrés and the Quest for Freedom, 1830-1930” (via Zoom)</w:t>
      </w:r>
    </w:p>
    <w:p w14:paraId="26D515C7" w14:textId="544F9694" w:rsidR="0030253D" w:rsidRPr="00B97818" w:rsidRDefault="0030253D" w:rsidP="005B247A">
      <w:pPr>
        <w:tabs>
          <w:tab w:val="left" w:pos="-810"/>
        </w:tabs>
        <w:ind w:hanging="720"/>
        <w:rPr>
          <w:rFonts w:ascii="Georgia" w:hAnsi="Georgia"/>
          <w:sz w:val="22"/>
          <w:szCs w:val="22"/>
        </w:rPr>
      </w:pPr>
      <w:r w:rsidRPr="00B97818">
        <w:rPr>
          <w:rFonts w:ascii="Georgia" w:hAnsi="Georgia"/>
          <w:sz w:val="22"/>
          <w:szCs w:val="22"/>
        </w:rPr>
        <w:t>2020</w:t>
      </w:r>
      <w:r w:rsidRPr="00B97818">
        <w:rPr>
          <w:rFonts w:ascii="Georgia" w:hAnsi="Georgia"/>
          <w:sz w:val="22"/>
          <w:szCs w:val="22"/>
        </w:rPr>
        <w:tab/>
        <w:t>NRC Showcase Virtual Lecture Series, “Utopia’s Discontents: Russian Émigrés and the Quest for Freedom, 1830-1930”</w:t>
      </w:r>
      <w:r w:rsidR="008F1F06" w:rsidRPr="00B97818">
        <w:rPr>
          <w:rFonts w:ascii="Georgia" w:hAnsi="Georgia"/>
          <w:sz w:val="22"/>
          <w:szCs w:val="22"/>
        </w:rPr>
        <w:t xml:space="preserve"> (via Zoom)</w:t>
      </w:r>
    </w:p>
    <w:p w14:paraId="1582A07F" w14:textId="7891DC35" w:rsidR="008F1F06" w:rsidRPr="00B97818" w:rsidRDefault="008F1F06" w:rsidP="005B247A">
      <w:pPr>
        <w:tabs>
          <w:tab w:val="left" w:pos="-810"/>
        </w:tabs>
        <w:ind w:hanging="720"/>
        <w:rPr>
          <w:rFonts w:ascii="Georgia" w:hAnsi="Georgia"/>
          <w:sz w:val="22"/>
          <w:szCs w:val="22"/>
        </w:rPr>
      </w:pPr>
      <w:r w:rsidRPr="00B97818">
        <w:rPr>
          <w:rFonts w:ascii="Georgia" w:hAnsi="Georgia"/>
          <w:sz w:val="22"/>
          <w:szCs w:val="22"/>
        </w:rPr>
        <w:t>2020</w:t>
      </w:r>
      <w:r w:rsidRPr="00B97818">
        <w:rPr>
          <w:rFonts w:ascii="Georgia" w:hAnsi="Georgia"/>
          <w:sz w:val="22"/>
          <w:szCs w:val="22"/>
        </w:rPr>
        <w:tab/>
      </w:r>
      <w:r w:rsidR="00F5263D" w:rsidRPr="00B97818">
        <w:rPr>
          <w:rFonts w:ascii="Georgia" w:hAnsi="Georgia"/>
          <w:sz w:val="22"/>
          <w:szCs w:val="22"/>
        </w:rPr>
        <w:t>“Utopia’s Discontents: Russian Émigrés and the Quest for Freedom, 1830-1930</w:t>
      </w:r>
      <w:r w:rsidR="00594818" w:rsidRPr="00B97818">
        <w:rPr>
          <w:rFonts w:ascii="Georgia" w:hAnsi="Georgia"/>
          <w:sz w:val="22"/>
          <w:szCs w:val="22"/>
        </w:rPr>
        <w:t>.</w:t>
      </w:r>
      <w:r w:rsidR="00F5263D" w:rsidRPr="00B97818">
        <w:rPr>
          <w:rFonts w:ascii="Georgia" w:hAnsi="Georgia"/>
          <w:sz w:val="22"/>
          <w:szCs w:val="22"/>
        </w:rPr>
        <w:t xml:space="preserve">” </w:t>
      </w:r>
      <w:r w:rsidRPr="00B97818">
        <w:rPr>
          <w:rFonts w:ascii="Georgia" w:hAnsi="Georgia"/>
          <w:sz w:val="22"/>
          <w:szCs w:val="22"/>
        </w:rPr>
        <w:t xml:space="preserve">University of Wisconsin, Center for Russia, Eastern Europe, and Eurasia, Research Process talk (via Zoom) </w:t>
      </w:r>
    </w:p>
    <w:p w14:paraId="0A730CB0" w14:textId="1CA65891" w:rsidR="008F1F06" w:rsidRPr="00B97818" w:rsidRDefault="008F1F06" w:rsidP="005B247A">
      <w:pPr>
        <w:tabs>
          <w:tab w:val="left" w:pos="-810"/>
        </w:tabs>
        <w:ind w:hanging="720"/>
        <w:rPr>
          <w:rFonts w:ascii="Georgia" w:hAnsi="Georgia"/>
          <w:sz w:val="22"/>
          <w:szCs w:val="22"/>
        </w:rPr>
      </w:pPr>
      <w:r w:rsidRPr="00B97818">
        <w:rPr>
          <w:rFonts w:ascii="Georgia" w:hAnsi="Georgia"/>
          <w:sz w:val="22"/>
          <w:szCs w:val="22"/>
        </w:rPr>
        <w:t xml:space="preserve">2020 </w:t>
      </w:r>
      <w:r w:rsidRPr="00B97818">
        <w:rPr>
          <w:rFonts w:ascii="Georgia" w:hAnsi="Georgia"/>
          <w:sz w:val="22"/>
          <w:szCs w:val="22"/>
        </w:rPr>
        <w:tab/>
      </w:r>
      <w:proofErr w:type="spellStart"/>
      <w:r w:rsidRPr="00B97818">
        <w:rPr>
          <w:rFonts w:ascii="Georgia" w:hAnsi="Georgia"/>
          <w:sz w:val="22"/>
          <w:szCs w:val="22"/>
        </w:rPr>
        <w:t>Freie</w:t>
      </w:r>
      <w:proofErr w:type="spellEnd"/>
      <w:r w:rsidRPr="00B97818">
        <w:rPr>
          <w:rFonts w:ascii="Georgia" w:hAnsi="Georgia"/>
          <w:sz w:val="22"/>
          <w:szCs w:val="22"/>
        </w:rPr>
        <w:t xml:space="preserve"> Universität, </w:t>
      </w:r>
      <w:proofErr w:type="spellStart"/>
      <w:r w:rsidRPr="00B97818">
        <w:rPr>
          <w:rFonts w:ascii="Georgia" w:hAnsi="Georgia"/>
          <w:sz w:val="22"/>
          <w:szCs w:val="22"/>
        </w:rPr>
        <w:t>Osteuropa-Institut</w:t>
      </w:r>
      <w:proofErr w:type="spellEnd"/>
      <w:r w:rsidRPr="00B97818">
        <w:rPr>
          <w:rFonts w:ascii="Georgia" w:hAnsi="Georgia"/>
          <w:sz w:val="22"/>
          <w:szCs w:val="22"/>
        </w:rPr>
        <w:t>, “Utopia’s Discontents: Russian Émigrés and the Quest for Freedom, 1830-1930” (via Zoom)</w:t>
      </w:r>
    </w:p>
    <w:p w14:paraId="75D9FCE6" w14:textId="4DA38FB2" w:rsidR="00CE61E1" w:rsidRPr="00B97818" w:rsidRDefault="00CE61E1" w:rsidP="005B247A">
      <w:pPr>
        <w:tabs>
          <w:tab w:val="left" w:pos="-810"/>
        </w:tabs>
        <w:ind w:hanging="720"/>
        <w:rPr>
          <w:rFonts w:ascii="Georgia" w:hAnsi="Georgia"/>
          <w:sz w:val="22"/>
          <w:szCs w:val="22"/>
        </w:rPr>
      </w:pPr>
      <w:r w:rsidRPr="00B97818">
        <w:rPr>
          <w:rFonts w:ascii="Georgia" w:hAnsi="Georgia"/>
          <w:sz w:val="22"/>
          <w:szCs w:val="22"/>
        </w:rPr>
        <w:lastRenderedPageBreak/>
        <w:t>2020</w:t>
      </w:r>
      <w:r w:rsidRPr="00B97818">
        <w:rPr>
          <w:rFonts w:ascii="Georgia" w:hAnsi="Georgia"/>
          <w:sz w:val="22"/>
          <w:szCs w:val="22"/>
        </w:rPr>
        <w:tab/>
        <w:t xml:space="preserve">“Recovering Forgotten History,” </w:t>
      </w:r>
      <w:r w:rsidR="003060FD" w:rsidRPr="00B97818">
        <w:rPr>
          <w:rFonts w:ascii="Georgia" w:hAnsi="Georgia"/>
          <w:sz w:val="22"/>
          <w:szCs w:val="22"/>
        </w:rPr>
        <w:t>Foundation for Civic Space, Poland, “Utopia’s Discontents: Russian Émigrés and the Quest for Freedom, 1830-1930” (via Zoom)</w:t>
      </w:r>
    </w:p>
    <w:p w14:paraId="07A494D1" w14:textId="300EEF05" w:rsidR="00BD4154" w:rsidRPr="00B97818" w:rsidRDefault="00BD4154" w:rsidP="005B247A">
      <w:pPr>
        <w:tabs>
          <w:tab w:val="left" w:pos="-810"/>
        </w:tabs>
        <w:ind w:hanging="720"/>
        <w:rPr>
          <w:rFonts w:ascii="Georgia" w:hAnsi="Georgia"/>
          <w:sz w:val="22"/>
          <w:szCs w:val="22"/>
        </w:rPr>
      </w:pPr>
      <w:r w:rsidRPr="00B97818">
        <w:rPr>
          <w:rFonts w:ascii="Georgia" w:hAnsi="Georgia"/>
          <w:sz w:val="22"/>
          <w:szCs w:val="22"/>
        </w:rPr>
        <w:t>2019</w:t>
      </w:r>
      <w:r w:rsidRPr="00B97818">
        <w:rPr>
          <w:rFonts w:ascii="Georgia" w:hAnsi="Georgia"/>
          <w:sz w:val="22"/>
          <w:szCs w:val="22"/>
        </w:rPr>
        <w:tab/>
        <w:t xml:space="preserve">Princeton University, </w:t>
      </w:r>
      <w:r w:rsidR="00D9055E" w:rsidRPr="00B97818">
        <w:rPr>
          <w:rFonts w:ascii="Georgia" w:hAnsi="Georgia"/>
          <w:sz w:val="22"/>
          <w:szCs w:val="22"/>
        </w:rPr>
        <w:t xml:space="preserve">History </w:t>
      </w:r>
      <w:r w:rsidR="00AC0F52" w:rsidRPr="00B97818">
        <w:rPr>
          <w:rFonts w:ascii="Georgia" w:hAnsi="Georgia"/>
          <w:sz w:val="22"/>
          <w:szCs w:val="22"/>
        </w:rPr>
        <w:t xml:space="preserve">Department </w:t>
      </w:r>
      <w:r w:rsidR="00D9055E" w:rsidRPr="00B97818">
        <w:rPr>
          <w:rFonts w:ascii="Georgia" w:hAnsi="Georgia"/>
          <w:sz w:val="22"/>
          <w:szCs w:val="22"/>
        </w:rPr>
        <w:t xml:space="preserve">and </w:t>
      </w:r>
      <w:r w:rsidRPr="00B97818">
        <w:rPr>
          <w:rFonts w:ascii="Georgia" w:hAnsi="Georgia"/>
          <w:sz w:val="22"/>
          <w:szCs w:val="22"/>
        </w:rPr>
        <w:t>Russian/Eurasian Studies. “</w:t>
      </w:r>
      <w:r w:rsidR="00EC6CB6" w:rsidRPr="00B97818">
        <w:rPr>
          <w:rFonts w:ascii="Georgia" w:hAnsi="Georgia"/>
          <w:sz w:val="22"/>
          <w:szCs w:val="22"/>
        </w:rPr>
        <w:t>’</w:t>
      </w:r>
      <w:r w:rsidRPr="00B97818">
        <w:rPr>
          <w:rFonts w:ascii="Georgia" w:hAnsi="Georgia"/>
          <w:sz w:val="22"/>
          <w:szCs w:val="22"/>
        </w:rPr>
        <w:t>The Party of Extreme Opposition</w:t>
      </w:r>
      <w:r w:rsidR="00EC6CB6" w:rsidRPr="00B97818">
        <w:rPr>
          <w:rFonts w:ascii="Georgia" w:hAnsi="Georgia"/>
          <w:sz w:val="22"/>
          <w:szCs w:val="22"/>
        </w:rPr>
        <w:t>’</w:t>
      </w:r>
      <w:r w:rsidRPr="00B97818">
        <w:rPr>
          <w:rFonts w:ascii="Georgia" w:hAnsi="Georgia"/>
          <w:sz w:val="22"/>
          <w:szCs w:val="22"/>
        </w:rPr>
        <w:t>: The Émigré Origins of Bolshevik Culture.”</w:t>
      </w:r>
    </w:p>
    <w:p w14:paraId="4E485B37" w14:textId="1E296D76" w:rsidR="00021013" w:rsidRPr="00B97818" w:rsidRDefault="00021013" w:rsidP="005B247A">
      <w:pPr>
        <w:tabs>
          <w:tab w:val="left" w:pos="-810"/>
        </w:tabs>
        <w:ind w:hanging="720"/>
        <w:rPr>
          <w:rFonts w:ascii="Georgia" w:hAnsi="Georgia"/>
          <w:sz w:val="22"/>
          <w:szCs w:val="22"/>
        </w:rPr>
      </w:pPr>
      <w:r w:rsidRPr="00B97818">
        <w:rPr>
          <w:rFonts w:ascii="Georgia" w:hAnsi="Georgia"/>
          <w:sz w:val="22"/>
          <w:szCs w:val="22"/>
        </w:rPr>
        <w:t>2019</w:t>
      </w:r>
      <w:r w:rsidRPr="00B97818">
        <w:rPr>
          <w:rFonts w:ascii="Georgia" w:hAnsi="Georgia"/>
          <w:sz w:val="22"/>
          <w:szCs w:val="22"/>
        </w:rPr>
        <w:tab/>
        <w:t>Lafayette College, History</w:t>
      </w:r>
      <w:r w:rsidR="00C741CD" w:rsidRPr="00B97818">
        <w:rPr>
          <w:rFonts w:ascii="Georgia" w:hAnsi="Georgia"/>
          <w:sz w:val="22"/>
          <w:szCs w:val="22"/>
        </w:rPr>
        <w:t xml:space="preserve"> Department</w:t>
      </w:r>
      <w:r w:rsidRPr="00B97818">
        <w:rPr>
          <w:rFonts w:ascii="Georgia" w:hAnsi="Georgia"/>
          <w:sz w:val="22"/>
          <w:szCs w:val="22"/>
        </w:rPr>
        <w:t>/Jewish Studies. “Utopia’</w:t>
      </w:r>
      <w:r w:rsidR="00D712A2" w:rsidRPr="00B97818">
        <w:rPr>
          <w:rFonts w:ascii="Georgia" w:hAnsi="Georgia"/>
          <w:sz w:val="22"/>
          <w:szCs w:val="22"/>
        </w:rPr>
        <w:t xml:space="preserve">s Discontents: </w:t>
      </w:r>
      <w:r w:rsidRPr="00B97818">
        <w:rPr>
          <w:rFonts w:ascii="Georgia" w:hAnsi="Georgia"/>
          <w:sz w:val="22"/>
          <w:szCs w:val="22"/>
        </w:rPr>
        <w:t xml:space="preserve">The Russian Revolution in Europe, 1830s-1930s.” </w:t>
      </w:r>
    </w:p>
    <w:p w14:paraId="7C19661C" w14:textId="22B1413C" w:rsidR="007C6800" w:rsidRPr="00B97818" w:rsidRDefault="007C6800" w:rsidP="005B247A">
      <w:pPr>
        <w:tabs>
          <w:tab w:val="left" w:pos="-810"/>
        </w:tabs>
        <w:ind w:hanging="720"/>
        <w:rPr>
          <w:rFonts w:ascii="Georgia" w:hAnsi="Georgia"/>
          <w:sz w:val="22"/>
          <w:szCs w:val="22"/>
        </w:rPr>
      </w:pPr>
      <w:r w:rsidRPr="00B97818">
        <w:rPr>
          <w:rFonts w:ascii="Georgia" w:hAnsi="Georgia"/>
          <w:sz w:val="22"/>
          <w:szCs w:val="22"/>
        </w:rPr>
        <w:t>2019</w:t>
      </w:r>
      <w:r w:rsidRPr="00B97818">
        <w:rPr>
          <w:rFonts w:ascii="Georgia" w:hAnsi="Georgia"/>
          <w:sz w:val="22"/>
          <w:szCs w:val="22"/>
        </w:rPr>
        <w:tab/>
        <w:t>American University, History Department. “</w:t>
      </w:r>
      <w:r w:rsidR="00EC6CB6" w:rsidRPr="00B97818">
        <w:rPr>
          <w:rFonts w:ascii="Georgia" w:hAnsi="Georgia"/>
          <w:sz w:val="22"/>
          <w:szCs w:val="22"/>
        </w:rPr>
        <w:t>’</w:t>
      </w:r>
      <w:r w:rsidRPr="00B97818">
        <w:rPr>
          <w:rFonts w:ascii="Georgia" w:hAnsi="Georgia"/>
          <w:sz w:val="22"/>
          <w:szCs w:val="22"/>
        </w:rPr>
        <w:t>The Party of Extreme Opposition</w:t>
      </w:r>
      <w:r w:rsidR="00EC6CB6" w:rsidRPr="00B97818">
        <w:rPr>
          <w:rFonts w:ascii="Georgia" w:hAnsi="Georgia"/>
          <w:sz w:val="22"/>
          <w:szCs w:val="22"/>
        </w:rPr>
        <w:t>’</w:t>
      </w:r>
      <w:r w:rsidRPr="00B97818">
        <w:rPr>
          <w:rFonts w:ascii="Georgia" w:hAnsi="Georgia"/>
          <w:sz w:val="22"/>
          <w:szCs w:val="22"/>
        </w:rPr>
        <w:t>: The Émigré Origins of Bolshevik Culture.”</w:t>
      </w:r>
    </w:p>
    <w:p w14:paraId="189D328F" w14:textId="24DF5C73" w:rsidR="005E4D15" w:rsidRPr="00B97818" w:rsidRDefault="005E4D15" w:rsidP="005B247A">
      <w:pPr>
        <w:tabs>
          <w:tab w:val="left" w:pos="-810"/>
        </w:tabs>
        <w:ind w:hanging="720"/>
        <w:rPr>
          <w:rFonts w:ascii="Georgia" w:hAnsi="Georgia"/>
          <w:sz w:val="22"/>
          <w:szCs w:val="22"/>
        </w:rPr>
      </w:pPr>
      <w:r w:rsidRPr="00B97818">
        <w:rPr>
          <w:rFonts w:ascii="Georgia" w:hAnsi="Georgia"/>
          <w:sz w:val="22"/>
          <w:szCs w:val="22"/>
        </w:rPr>
        <w:t xml:space="preserve">2019 </w:t>
      </w:r>
      <w:r w:rsidRPr="00B97818">
        <w:rPr>
          <w:rFonts w:ascii="Georgia" w:hAnsi="Georgia"/>
          <w:sz w:val="22"/>
          <w:szCs w:val="22"/>
        </w:rPr>
        <w:tab/>
        <w:t>University of Toronto, History Department</w:t>
      </w:r>
      <w:r w:rsidR="00676676" w:rsidRPr="00B97818">
        <w:rPr>
          <w:rFonts w:ascii="Georgia" w:hAnsi="Georgia"/>
          <w:sz w:val="22"/>
          <w:szCs w:val="22"/>
        </w:rPr>
        <w:t>/Munk School of Global Affairs.</w:t>
      </w:r>
      <w:r w:rsidRPr="00B97818">
        <w:rPr>
          <w:rFonts w:ascii="Georgia" w:hAnsi="Georgia"/>
          <w:sz w:val="22"/>
          <w:szCs w:val="22"/>
        </w:rPr>
        <w:t xml:space="preserve"> “Utopia’s Discontents: Russian Exiles and the </w:t>
      </w:r>
      <w:r w:rsidR="00676676" w:rsidRPr="00B97818">
        <w:rPr>
          <w:rFonts w:ascii="Georgia" w:hAnsi="Georgia"/>
          <w:sz w:val="22"/>
          <w:szCs w:val="22"/>
        </w:rPr>
        <w:t>Quest</w:t>
      </w:r>
      <w:r w:rsidRPr="00B97818">
        <w:rPr>
          <w:rFonts w:ascii="Georgia" w:hAnsi="Georgia"/>
          <w:sz w:val="22"/>
          <w:szCs w:val="22"/>
        </w:rPr>
        <w:t xml:space="preserve"> for Freedom, 1830</w:t>
      </w:r>
      <w:r w:rsidR="00401413" w:rsidRPr="00B97818">
        <w:rPr>
          <w:rFonts w:ascii="Georgia" w:hAnsi="Georgia"/>
          <w:sz w:val="22"/>
          <w:szCs w:val="22"/>
        </w:rPr>
        <w:t>s</w:t>
      </w:r>
      <w:r w:rsidRPr="00B97818">
        <w:rPr>
          <w:rFonts w:ascii="Georgia" w:hAnsi="Georgia"/>
          <w:sz w:val="22"/>
          <w:szCs w:val="22"/>
        </w:rPr>
        <w:t>-1930</w:t>
      </w:r>
      <w:r w:rsidR="00401413" w:rsidRPr="00B97818">
        <w:rPr>
          <w:rFonts w:ascii="Georgia" w:hAnsi="Georgia"/>
          <w:sz w:val="22"/>
          <w:szCs w:val="22"/>
        </w:rPr>
        <w:t>s</w:t>
      </w:r>
      <w:r w:rsidRPr="00B97818">
        <w:rPr>
          <w:rFonts w:ascii="Georgia" w:hAnsi="Georgia"/>
          <w:sz w:val="22"/>
          <w:szCs w:val="22"/>
        </w:rPr>
        <w:t xml:space="preserve">.” </w:t>
      </w:r>
    </w:p>
    <w:p w14:paraId="32693F8B" w14:textId="2173C1CD" w:rsidR="004D3CB5" w:rsidRPr="00B97818" w:rsidRDefault="004D3CB5" w:rsidP="005B247A">
      <w:pPr>
        <w:tabs>
          <w:tab w:val="left" w:pos="-810"/>
        </w:tabs>
        <w:ind w:hanging="720"/>
        <w:rPr>
          <w:rFonts w:ascii="Georgia" w:hAnsi="Georgia"/>
          <w:sz w:val="22"/>
          <w:szCs w:val="22"/>
        </w:rPr>
      </w:pPr>
      <w:r w:rsidRPr="00B97818">
        <w:rPr>
          <w:rFonts w:ascii="Georgia" w:hAnsi="Georgia"/>
          <w:sz w:val="22"/>
          <w:szCs w:val="22"/>
        </w:rPr>
        <w:t>2019</w:t>
      </w:r>
      <w:r w:rsidRPr="00B97818">
        <w:rPr>
          <w:rFonts w:ascii="Georgia" w:hAnsi="Georgia"/>
          <w:sz w:val="22"/>
          <w:szCs w:val="22"/>
        </w:rPr>
        <w:tab/>
        <w:t xml:space="preserve">New York Public Library. “Utopia’s Discontents: Russian Exiles and the </w:t>
      </w:r>
      <w:r w:rsidR="00676676" w:rsidRPr="00B97818">
        <w:rPr>
          <w:rFonts w:ascii="Georgia" w:hAnsi="Georgia"/>
          <w:sz w:val="22"/>
          <w:szCs w:val="22"/>
        </w:rPr>
        <w:t xml:space="preserve">Quest </w:t>
      </w:r>
      <w:r w:rsidRPr="00B97818">
        <w:rPr>
          <w:rFonts w:ascii="Georgia" w:hAnsi="Georgia"/>
          <w:sz w:val="22"/>
          <w:szCs w:val="22"/>
        </w:rPr>
        <w:t>for Freedom, 1830</w:t>
      </w:r>
      <w:r w:rsidR="00401413" w:rsidRPr="00B97818">
        <w:rPr>
          <w:rFonts w:ascii="Georgia" w:hAnsi="Georgia"/>
          <w:sz w:val="22"/>
          <w:szCs w:val="22"/>
        </w:rPr>
        <w:t>s</w:t>
      </w:r>
      <w:r w:rsidRPr="00B97818">
        <w:rPr>
          <w:rFonts w:ascii="Georgia" w:hAnsi="Georgia"/>
          <w:sz w:val="22"/>
          <w:szCs w:val="22"/>
        </w:rPr>
        <w:t>-1930</w:t>
      </w:r>
      <w:r w:rsidR="00401413" w:rsidRPr="00B97818">
        <w:rPr>
          <w:rFonts w:ascii="Georgia" w:hAnsi="Georgia"/>
          <w:sz w:val="22"/>
          <w:szCs w:val="22"/>
        </w:rPr>
        <w:t>s</w:t>
      </w:r>
      <w:r w:rsidRPr="00B97818">
        <w:rPr>
          <w:rFonts w:ascii="Georgia" w:hAnsi="Georgia"/>
          <w:sz w:val="22"/>
          <w:szCs w:val="22"/>
        </w:rPr>
        <w:t>.”</w:t>
      </w:r>
    </w:p>
    <w:p w14:paraId="74E918B2" w14:textId="232BF303" w:rsidR="005E4D15" w:rsidRPr="00B97818" w:rsidRDefault="005E4D15" w:rsidP="005B247A">
      <w:pPr>
        <w:tabs>
          <w:tab w:val="left" w:pos="-810"/>
        </w:tabs>
        <w:ind w:hanging="720"/>
        <w:rPr>
          <w:rFonts w:ascii="Georgia" w:hAnsi="Georgia"/>
          <w:sz w:val="22"/>
          <w:szCs w:val="22"/>
        </w:rPr>
      </w:pPr>
      <w:r w:rsidRPr="00B97818">
        <w:rPr>
          <w:rFonts w:ascii="Georgia" w:hAnsi="Georgia"/>
          <w:sz w:val="22"/>
          <w:szCs w:val="22"/>
        </w:rPr>
        <w:t>2018</w:t>
      </w:r>
      <w:r w:rsidRPr="00B97818">
        <w:rPr>
          <w:rFonts w:ascii="Georgia" w:hAnsi="Georgia"/>
          <w:sz w:val="22"/>
          <w:szCs w:val="22"/>
        </w:rPr>
        <w:tab/>
        <w:t>Columbia University, European Politics Works</w:t>
      </w:r>
      <w:r w:rsidR="00D97995" w:rsidRPr="00B97818">
        <w:rPr>
          <w:rFonts w:ascii="Georgia" w:hAnsi="Georgia"/>
          <w:sz w:val="22"/>
          <w:szCs w:val="22"/>
        </w:rPr>
        <w:t>hop. “Strangers and Residents: Émigré</w:t>
      </w:r>
      <w:r w:rsidRPr="00B97818">
        <w:rPr>
          <w:rFonts w:ascii="Georgia" w:hAnsi="Georgia"/>
          <w:sz w:val="22"/>
          <w:szCs w:val="22"/>
        </w:rPr>
        <w:t xml:space="preserve">s and the Origins of Russian-Jewish Politics.” </w:t>
      </w:r>
    </w:p>
    <w:p w14:paraId="2D656DEF" w14:textId="47D384DF" w:rsidR="005E4D15" w:rsidRPr="00B97818" w:rsidRDefault="005E4D15" w:rsidP="005B247A">
      <w:pPr>
        <w:tabs>
          <w:tab w:val="left" w:pos="-810"/>
        </w:tabs>
        <w:ind w:hanging="720"/>
        <w:rPr>
          <w:rFonts w:ascii="Georgia" w:hAnsi="Georgia"/>
          <w:sz w:val="22"/>
          <w:szCs w:val="22"/>
        </w:rPr>
      </w:pPr>
      <w:r w:rsidRPr="00B97818">
        <w:rPr>
          <w:rFonts w:ascii="Georgia" w:hAnsi="Georgia"/>
          <w:sz w:val="22"/>
          <w:szCs w:val="22"/>
        </w:rPr>
        <w:t>2018</w:t>
      </w:r>
      <w:r w:rsidRPr="00B97818">
        <w:rPr>
          <w:rFonts w:ascii="Georgia" w:hAnsi="Georgia"/>
          <w:sz w:val="22"/>
          <w:szCs w:val="22"/>
        </w:rPr>
        <w:tab/>
        <w:t>Columbia University, International History Workshop. “From Refugees to Terrorists: Russian Emigres and the Decline of European Liberalism.”</w:t>
      </w:r>
    </w:p>
    <w:p w14:paraId="56C341C3" w14:textId="360F35DA" w:rsidR="006F16ED" w:rsidRPr="00B97818" w:rsidRDefault="006F16ED" w:rsidP="005B247A">
      <w:pPr>
        <w:tabs>
          <w:tab w:val="left" w:pos="-810"/>
        </w:tabs>
        <w:ind w:hanging="720"/>
        <w:rPr>
          <w:rFonts w:ascii="Georgia" w:hAnsi="Georgia"/>
          <w:sz w:val="22"/>
          <w:szCs w:val="22"/>
        </w:rPr>
      </w:pPr>
      <w:r w:rsidRPr="00B97818">
        <w:rPr>
          <w:rFonts w:ascii="Georgia" w:hAnsi="Georgia"/>
          <w:sz w:val="22"/>
          <w:szCs w:val="22"/>
        </w:rPr>
        <w:t>2017</w:t>
      </w:r>
      <w:r w:rsidRPr="00B97818">
        <w:rPr>
          <w:rFonts w:ascii="Georgia" w:hAnsi="Georgia"/>
          <w:sz w:val="22"/>
          <w:szCs w:val="22"/>
        </w:rPr>
        <w:tab/>
        <w:t>University of Illinois, Chicago. “Europe’s Russian Colonies: Tsarist Émigrés and the Quest for Freedom in the Nineteenth Century.”</w:t>
      </w:r>
    </w:p>
    <w:p w14:paraId="0DBC9571" w14:textId="31421FE4" w:rsidR="00F83160" w:rsidRPr="00B97818" w:rsidRDefault="00F83160" w:rsidP="005B247A">
      <w:pPr>
        <w:tabs>
          <w:tab w:val="left" w:pos="-810"/>
        </w:tabs>
        <w:ind w:hanging="720"/>
        <w:rPr>
          <w:rFonts w:ascii="Georgia" w:hAnsi="Georgia"/>
          <w:sz w:val="22"/>
          <w:szCs w:val="22"/>
        </w:rPr>
      </w:pPr>
      <w:r w:rsidRPr="00B97818">
        <w:rPr>
          <w:rFonts w:ascii="Georgia" w:hAnsi="Georgia"/>
          <w:sz w:val="22"/>
          <w:szCs w:val="22"/>
        </w:rPr>
        <w:t>2017</w:t>
      </w:r>
      <w:r w:rsidRPr="00B97818">
        <w:rPr>
          <w:rFonts w:ascii="Georgia" w:hAnsi="Georgia"/>
          <w:sz w:val="22"/>
          <w:szCs w:val="22"/>
        </w:rPr>
        <w:tab/>
        <w:t xml:space="preserve">University of Pennsylvania, Russian History and Culture Workshop. “Europe’s Russian Colonies as Laboratories of Liberation.” </w:t>
      </w:r>
    </w:p>
    <w:p w14:paraId="2C3D6C8C" w14:textId="17B83F8B" w:rsidR="00F41FC6" w:rsidRPr="00B97818" w:rsidRDefault="00F41FC6" w:rsidP="005B247A">
      <w:pPr>
        <w:tabs>
          <w:tab w:val="left" w:pos="-810"/>
        </w:tabs>
        <w:ind w:hanging="720"/>
        <w:rPr>
          <w:rFonts w:ascii="Georgia" w:hAnsi="Georgia"/>
          <w:sz w:val="22"/>
          <w:szCs w:val="22"/>
        </w:rPr>
      </w:pPr>
      <w:r w:rsidRPr="00B97818">
        <w:rPr>
          <w:rFonts w:ascii="Georgia" w:hAnsi="Georgia"/>
          <w:sz w:val="22"/>
          <w:szCs w:val="22"/>
        </w:rPr>
        <w:t>2016</w:t>
      </w:r>
      <w:r w:rsidRPr="00B97818">
        <w:rPr>
          <w:rFonts w:ascii="Georgia" w:hAnsi="Georgia"/>
          <w:sz w:val="22"/>
          <w:szCs w:val="22"/>
        </w:rPr>
        <w:tab/>
        <w:t>University of Basel, East European</w:t>
      </w:r>
      <w:r w:rsidR="0076591B" w:rsidRPr="00B97818">
        <w:rPr>
          <w:rFonts w:ascii="Georgia" w:hAnsi="Georgia"/>
          <w:sz w:val="22"/>
          <w:szCs w:val="22"/>
        </w:rPr>
        <w:t xml:space="preserve"> History</w:t>
      </w:r>
      <w:r w:rsidRPr="00B97818">
        <w:rPr>
          <w:rFonts w:ascii="Georgia" w:hAnsi="Georgia"/>
          <w:sz w:val="22"/>
          <w:szCs w:val="22"/>
        </w:rPr>
        <w:t xml:space="preserve"> Research Seminar. “The Police International: Russian Agents Abroad and the Unraveling of the Liberal Order.” </w:t>
      </w:r>
    </w:p>
    <w:p w14:paraId="40C6E542" w14:textId="6A83B614" w:rsidR="005E1455" w:rsidRPr="00B97818" w:rsidRDefault="005E1455" w:rsidP="005B247A">
      <w:pPr>
        <w:tabs>
          <w:tab w:val="left" w:pos="-810"/>
        </w:tabs>
        <w:ind w:hanging="720"/>
        <w:rPr>
          <w:rFonts w:ascii="Georgia" w:hAnsi="Georgia"/>
          <w:sz w:val="22"/>
          <w:szCs w:val="22"/>
        </w:rPr>
      </w:pPr>
      <w:r w:rsidRPr="00B97818">
        <w:rPr>
          <w:rFonts w:ascii="Georgia" w:hAnsi="Georgia"/>
          <w:sz w:val="22"/>
          <w:szCs w:val="22"/>
        </w:rPr>
        <w:t>2016</w:t>
      </w:r>
      <w:r w:rsidRPr="00B97818">
        <w:rPr>
          <w:rFonts w:ascii="Georgia" w:hAnsi="Georgia"/>
          <w:sz w:val="22"/>
          <w:szCs w:val="22"/>
        </w:rPr>
        <w:tab/>
        <w:t>University of Illinois, Urbana-Champaign, Russian, East European, and Eurasian Center New Directions Lecture Series. “</w:t>
      </w:r>
      <w:r w:rsidR="001571A0" w:rsidRPr="00B97818">
        <w:rPr>
          <w:rFonts w:ascii="Georgia" w:hAnsi="Georgia"/>
          <w:sz w:val="22"/>
          <w:szCs w:val="22"/>
        </w:rPr>
        <w:t>Russian Émigrés and the Struggle for Freedom in Nineteenth-Century Europe</w:t>
      </w:r>
      <w:r w:rsidRPr="00B97818">
        <w:rPr>
          <w:rFonts w:ascii="Georgia" w:hAnsi="Georgia"/>
          <w:sz w:val="22"/>
          <w:szCs w:val="22"/>
        </w:rPr>
        <w:t xml:space="preserve">.” </w:t>
      </w:r>
    </w:p>
    <w:p w14:paraId="222B87B0" w14:textId="14D8CF11" w:rsidR="000C251E" w:rsidRPr="00B97818" w:rsidRDefault="000C251E" w:rsidP="005B247A">
      <w:pPr>
        <w:tabs>
          <w:tab w:val="left" w:pos="-810"/>
        </w:tabs>
        <w:ind w:hanging="720"/>
        <w:rPr>
          <w:rFonts w:ascii="Georgia" w:hAnsi="Georgia"/>
          <w:sz w:val="22"/>
          <w:szCs w:val="22"/>
        </w:rPr>
      </w:pPr>
      <w:r w:rsidRPr="00B97818">
        <w:rPr>
          <w:rFonts w:ascii="Georgia" w:hAnsi="Georgia"/>
          <w:sz w:val="22"/>
          <w:szCs w:val="22"/>
        </w:rPr>
        <w:t>2015</w:t>
      </w:r>
      <w:r w:rsidRPr="00B97818">
        <w:rPr>
          <w:rFonts w:ascii="Georgia" w:hAnsi="Georgia"/>
          <w:sz w:val="22"/>
          <w:szCs w:val="22"/>
        </w:rPr>
        <w:tab/>
        <w:t xml:space="preserve">University of Ottawa, </w:t>
      </w:r>
      <w:proofErr w:type="spellStart"/>
      <w:r w:rsidRPr="00B97818">
        <w:rPr>
          <w:rFonts w:ascii="Georgia" w:hAnsi="Georgia"/>
          <w:sz w:val="22"/>
          <w:szCs w:val="22"/>
        </w:rPr>
        <w:t>Danyliw</w:t>
      </w:r>
      <w:proofErr w:type="spellEnd"/>
      <w:r w:rsidRPr="00B97818">
        <w:rPr>
          <w:rFonts w:ascii="Georgia" w:hAnsi="Georgia"/>
          <w:sz w:val="22"/>
          <w:szCs w:val="22"/>
        </w:rPr>
        <w:t xml:space="preserve"> Seminar. “Children of Rus’: Right-Bank Ukraine and the Invention of a Russian Nation.”</w:t>
      </w:r>
    </w:p>
    <w:p w14:paraId="75E78DB5" w14:textId="53E5F123" w:rsidR="0027316A" w:rsidRPr="00B97818" w:rsidRDefault="0027316A" w:rsidP="005B247A">
      <w:pPr>
        <w:tabs>
          <w:tab w:val="left" w:pos="-810"/>
        </w:tabs>
        <w:ind w:hanging="720"/>
        <w:rPr>
          <w:rFonts w:ascii="Georgia" w:hAnsi="Georgia"/>
          <w:sz w:val="22"/>
          <w:szCs w:val="22"/>
        </w:rPr>
      </w:pPr>
      <w:r w:rsidRPr="00B97818">
        <w:rPr>
          <w:rFonts w:ascii="Georgia" w:hAnsi="Georgia"/>
          <w:sz w:val="22"/>
          <w:szCs w:val="22"/>
        </w:rPr>
        <w:t>2015</w:t>
      </w:r>
      <w:r w:rsidRPr="00B97818">
        <w:rPr>
          <w:rFonts w:ascii="Georgia" w:hAnsi="Georgia"/>
          <w:sz w:val="22"/>
          <w:szCs w:val="22"/>
        </w:rPr>
        <w:tab/>
        <w:t>Miami University</w:t>
      </w:r>
      <w:r w:rsidR="002C4C0F" w:rsidRPr="00B97818">
        <w:rPr>
          <w:rFonts w:ascii="Georgia" w:hAnsi="Georgia"/>
          <w:sz w:val="22"/>
          <w:szCs w:val="22"/>
        </w:rPr>
        <w:t xml:space="preserve"> of Ohio</w:t>
      </w:r>
      <w:r w:rsidR="00915988" w:rsidRPr="00B97818">
        <w:rPr>
          <w:rFonts w:ascii="Georgia" w:hAnsi="Georgia"/>
          <w:sz w:val="22"/>
          <w:szCs w:val="22"/>
        </w:rPr>
        <w:t>, Havi</w:t>
      </w:r>
      <w:r w:rsidRPr="00B97818">
        <w:rPr>
          <w:rFonts w:ascii="Georgia" w:hAnsi="Georgia"/>
          <w:sz w:val="22"/>
          <w:szCs w:val="22"/>
        </w:rPr>
        <w:t>ghurst Center for Russian and Post-Soviet Studies. “Children of Rus’: Right-Bank Ukraine and the I</w:t>
      </w:r>
      <w:r w:rsidR="000C1014" w:rsidRPr="00B97818">
        <w:rPr>
          <w:rFonts w:ascii="Georgia" w:hAnsi="Georgia"/>
          <w:sz w:val="22"/>
          <w:szCs w:val="22"/>
        </w:rPr>
        <w:t xml:space="preserve">nvention of a Russian Nation.” </w:t>
      </w:r>
    </w:p>
    <w:p w14:paraId="0B9E4246" w14:textId="0AFEC549" w:rsidR="00B8389C" w:rsidRPr="00B97818" w:rsidRDefault="005B247A" w:rsidP="005B247A">
      <w:pPr>
        <w:tabs>
          <w:tab w:val="left" w:pos="-810"/>
        </w:tabs>
        <w:ind w:hanging="720"/>
        <w:rPr>
          <w:rFonts w:ascii="Georgia" w:hAnsi="Georgia" w:cs="Times New Roman"/>
          <w:sz w:val="22"/>
          <w:szCs w:val="22"/>
        </w:rPr>
      </w:pPr>
      <w:r w:rsidRPr="00B97818">
        <w:rPr>
          <w:rFonts w:ascii="Georgia" w:hAnsi="Georgia"/>
          <w:sz w:val="22"/>
          <w:szCs w:val="22"/>
        </w:rPr>
        <w:t>2014</w:t>
      </w:r>
      <w:r w:rsidRPr="00B97818">
        <w:rPr>
          <w:rFonts w:ascii="Georgia" w:hAnsi="Georgia"/>
          <w:sz w:val="22"/>
          <w:szCs w:val="22"/>
        </w:rPr>
        <w:tab/>
      </w:r>
      <w:r w:rsidRPr="00B97818">
        <w:rPr>
          <w:rFonts w:ascii="Georgia" w:hAnsi="Georgia" w:cs="Times New Roman"/>
          <w:sz w:val="22"/>
          <w:szCs w:val="22"/>
        </w:rPr>
        <w:t>University of California at Berkeley</w:t>
      </w:r>
      <w:r w:rsidR="00D72D13" w:rsidRPr="00B97818">
        <w:rPr>
          <w:rFonts w:ascii="Georgia" w:hAnsi="Georgia" w:cs="Times New Roman"/>
          <w:sz w:val="22"/>
          <w:szCs w:val="22"/>
        </w:rPr>
        <w:t>, Institute of Slavic, East European, and Eurasian Studies</w:t>
      </w:r>
      <w:r w:rsidRPr="00B97818">
        <w:rPr>
          <w:rFonts w:ascii="Georgia" w:hAnsi="Georgia" w:cs="Times New Roman"/>
          <w:sz w:val="22"/>
          <w:szCs w:val="22"/>
        </w:rPr>
        <w:t xml:space="preserve">. </w:t>
      </w:r>
      <w:r w:rsidR="0095410A" w:rsidRPr="00B97818">
        <w:rPr>
          <w:rFonts w:ascii="Georgia" w:hAnsi="Georgia" w:cs="Times New Roman"/>
          <w:sz w:val="22"/>
          <w:szCs w:val="22"/>
        </w:rPr>
        <w:t xml:space="preserve">“France, Russia, and the Global Imagination: </w:t>
      </w:r>
      <w:r w:rsidR="0095410A" w:rsidRPr="00B97818">
        <w:rPr>
          <w:rFonts w:ascii="Georgia" w:hAnsi="Georgia" w:cs="Times New Roman"/>
          <w:i/>
          <w:sz w:val="22"/>
          <w:szCs w:val="22"/>
        </w:rPr>
        <w:t>Fin-de-Siècle</w:t>
      </w:r>
      <w:r w:rsidR="0095410A" w:rsidRPr="00B97818">
        <w:rPr>
          <w:rFonts w:ascii="Georgia" w:hAnsi="Georgia" w:cs="Times New Roman"/>
          <w:sz w:val="22"/>
          <w:szCs w:val="22"/>
        </w:rPr>
        <w:t xml:space="preserve"> Exchanges and the Making of Anti-Liberal Politics.” </w:t>
      </w:r>
    </w:p>
    <w:p w14:paraId="1B6855AB" w14:textId="1ABC8F8B" w:rsidR="005B247A" w:rsidRPr="00B97818" w:rsidRDefault="005B247A" w:rsidP="005B247A">
      <w:pPr>
        <w:tabs>
          <w:tab w:val="left" w:pos="-810"/>
        </w:tabs>
        <w:ind w:hanging="720"/>
        <w:rPr>
          <w:rFonts w:ascii="Georgia" w:hAnsi="Georgia" w:cs="Times New Roman"/>
          <w:sz w:val="22"/>
          <w:szCs w:val="22"/>
        </w:rPr>
      </w:pPr>
      <w:r w:rsidRPr="00B97818">
        <w:rPr>
          <w:rFonts w:ascii="Georgia" w:hAnsi="Georgia"/>
          <w:sz w:val="22"/>
          <w:szCs w:val="22"/>
        </w:rPr>
        <w:t>2014</w:t>
      </w:r>
      <w:r w:rsidRPr="00B97818">
        <w:rPr>
          <w:rFonts w:ascii="Georgia" w:hAnsi="Georgia"/>
          <w:sz w:val="22"/>
          <w:szCs w:val="22"/>
        </w:rPr>
        <w:tab/>
      </w:r>
      <w:r w:rsidRPr="00B97818">
        <w:rPr>
          <w:rFonts w:ascii="Georgia" w:hAnsi="Georgia" w:cs="Times New Roman"/>
          <w:sz w:val="22"/>
          <w:szCs w:val="22"/>
        </w:rPr>
        <w:t xml:space="preserve">Yale University, Russian/East European History Working Group. </w:t>
      </w:r>
      <w:r w:rsidR="00960DC8" w:rsidRPr="00B97818">
        <w:rPr>
          <w:rFonts w:ascii="Georgia" w:hAnsi="Georgia" w:cs="Times New Roman"/>
          <w:sz w:val="22"/>
          <w:szCs w:val="22"/>
        </w:rPr>
        <w:t xml:space="preserve">“France, Russia, and the Global Imagination: </w:t>
      </w:r>
      <w:r w:rsidR="00960DC8" w:rsidRPr="00B97818">
        <w:rPr>
          <w:rFonts w:ascii="Georgia" w:hAnsi="Georgia" w:cs="Times New Roman"/>
          <w:i/>
          <w:sz w:val="22"/>
          <w:szCs w:val="22"/>
        </w:rPr>
        <w:t>Fin-de-Siècle</w:t>
      </w:r>
      <w:r w:rsidR="00960DC8" w:rsidRPr="00B97818">
        <w:rPr>
          <w:rFonts w:ascii="Georgia" w:hAnsi="Georgia" w:cs="Times New Roman"/>
          <w:sz w:val="22"/>
          <w:szCs w:val="22"/>
        </w:rPr>
        <w:t xml:space="preserve"> Exchanges and the Making of Anti-Liberal Politics.” </w:t>
      </w:r>
    </w:p>
    <w:p w14:paraId="39288D67" w14:textId="77777777" w:rsidR="005B247A" w:rsidRPr="00B97818" w:rsidRDefault="005B247A" w:rsidP="005B247A">
      <w:pPr>
        <w:tabs>
          <w:tab w:val="left" w:pos="-810"/>
        </w:tabs>
        <w:ind w:hanging="720"/>
        <w:rPr>
          <w:rFonts w:ascii="Georgia" w:hAnsi="Georgia" w:cs="Times New Roman"/>
          <w:sz w:val="22"/>
          <w:szCs w:val="22"/>
        </w:rPr>
      </w:pPr>
      <w:r w:rsidRPr="00B97818">
        <w:rPr>
          <w:rFonts w:ascii="Georgia" w:hAnsi="Georgia"/>
          <w:sz w:val="22"/>
          <w:szCs w:val="22"/>
        </w:rPr>
        <w:t>2014</w:t>
      </w:r>
      <w:r w:rsidRPr="00B97818">
        <w:rPr>
          <w:rFonts w:ascii="Georgia" w:hAnsi="Georgia"/>
          <w:sz w:val="22"/>
          <w:szCs w:val="22"/>
        </w:rPr>
        <w:tab/>
      </w:r>
      <w:r w:rsidRPr="00B97818">
        <w:rPr>
          <w:rFonts w:ascii="Georgia" w:hAnsi="Georgia" w:cs="Times New Roman"/>
          <w:sz w:val="22"/>
          <w:szCs w:val="22"/>
        </w:rPr>
        <w:t xml:space="preserve">Harvard University, Russian/East European History Workshop. </w:t>
      </w:r>
      <w:r w:rsidR="00960DC8" w:rsidRPr="00B97818">
        <w:rPr>
          <w:rFonts w:ascii="Georgia" w:hAnsi="Georgia" w:cs="Times New Roman"/>
          <w:sz w:val="22"/>
          <w:szCs w:val="22"/>
        </w:rPr>
        <w:t xml:space="preserve">“France, Russia, and the Global Imagination: </w:t>
      </w:r>
      <w:r w:rsidR="00960DC8" w:rsidRPr="00B97818">
        <w:rPr>
          <w:rFonts w:ascii="Georgia" w:hAnsi="Georgia" w:cs="Times New Roman"/>
          <w:i/>
          <w:sz w:val="22"/>
          <w:szCs w:val="22"/>
        </w:rPr>
        <w:t>Fin-de-Siècle</w:t>
      </w:r>
      <w:r w:rsidR="00960DC8" w:rsidRPr="00B97818">
        <w:rPr>
          <w:rFonts w:ascii="Georgia" w:hAnsi="Georgia" w:cs="Times New Roman"/>
          <w:sz w:val="22"/>
          <w:szCs w:val="22"/>
        </w:rPr>
        <w:t xml:space="preserve"> Exchanges and the Making of Anti-Liberal Politics.” </w:t>
      </w:r>
    </w:p>
    <w:p w14:paraId="0DC6937C" w14:textId="7BEFDCF7" w:rsidR="007667F4" w:rsidRPr="00B97818" w:rsidRDefault="005B247A" w:rsidP="007667F4">
      <w:pPr>
        <w:tabs>
          <w:tab w:val="left" w:pos="-810"/>
        </w:tabs>
        <w:ind w:hanging="720"/>
        <w:rPr>
          <w:rFonts w:ascii="Georgia" w:hAnsi="Georgia" w:cs="Times New Roman"/>
          <w:sz w:val="22"/>
          <w:szCs w:val="22"/>
        </w:rPr>
      </w:pPr>
      <w:r w:rsidRPr="00B97818">
        <w:rPr>
          <w:rFonts w:ascii="Georgia" w:hAnsi="Georgia"/>
          <w:sz w:val="22"/>
          <w:szCs w:val="22"/>
        </w:rPr>
        <w:t>2014</w:t>
      </w:r>
      <w:r w:rsidRPr="00B97818">
        <w:rPr>
          <w:rFonts w:ascii="Georgia" w:hAnsi="Georgia"/>
          <w:sz w:val="22"/>
          <w:szCs w:val="22"/>
        </w:rPr>
        <w:tab/>
        <w:t>University of Maryland, Baltimore County</w:t>
      </w:r>
      <w:r w:rsidR="005F7461" w:rsidRPr="00B97818">
        <w:rPr>
          <w:rFonts w:ascii="Georgia" w:hAnsi="Georgia"/>
          <w:sz w:val="22"/>
          <w:szCs w:val="22"/>
        </w:rPr>
        <w:t>,</w:t>
      </w:r>
      <w:r w:rsidR="006013AE" w:rsidRPr="00B97818">
        <w:rPr>
          <w:rFonts w:ascii="Georgia" w:hAnsi="Georgia"/>
          <w:sz w:val="22"/>
          <w:szCs w:val="22"/>
        </w:rPr>
        <w:t xml:space="preserve"> Webb Lecture</w:t>
      </w:r>
      <w:r w:rsidRPr="00B97818">
        <w:rPr>
          <w:rFonts w:ascii="Georgia" w:hAnsi="Georgia"/>
          <w:sz w:val="22"/>
          <w:szCs w:val="22"/>
        </w:rPr>
        <w:t xml:space="preserve">. </w:t>
      </w:r>
      <w:r w:rsidR="00BF3412" w:rsidRPr="00B97818">
        <w:rPr>
          <w:rFonts w:ascii="Georgia" w:hAnsi="Georgia"/>
          <w:sz w:val="22"/>
          <w:szCs w:val="22"/>
        </w:rPr>
        <w:t xml:space="preserve">“Children of Rus’: Right-Bank Ukraine and the Invention of a Russian Nation.” </w:t>
      </w:r>
    </w:p>
    <w:p w14:paraId="49B31A49" w14:textId="6A03E577" w:rsidR="00C974CF" w:rsidRPr="00B97818" w:rsidRDefault="007667F4" w:rsidP="00C974CF">
      <w:pPr>
        <w:tabs>
          <w:tab w:val="left" w:pos="-810"/>
        </w:tabs>
        <w:ind w:hanging="720"/>
        <w:rPr>
          <w:rFonts w:ascii="Georgia" w:hAnsi="Georgia" w:cs="Times New Roman"/>
          <w:sz w:val="22"/>
          <w:szCs w:val="22"/>
        </w:rPr>
      </w:pPr>
      <w:r w:rsidRPr="00B97818">
        <w:rPr>
          <w:rFonts w:ascii="Georgia" w:hAnsi="Georgia"/>
          <w:sz w:val="22"/>
          <w:szCs w:val="22"/>
        </w:rPr>
        <w:t>2014</w:t>
      </w:r>
      <w:r w:rsidRPr="00B97818">
        <w:rPr>
          <w:rFonts w:ascii="Georgia" w:hAnsi="Georgia"/>
          <w:sz w:val="22"/>
          <w:szCs w:val="22"/>
        </w:rPr>
        <w:tab/>
        <w:t>University of Wisconsin-Madison</w:t>
      </w:r>
      <w:r w:rsidR="005F7461" w:rsidRPr="00B97818">
        <w:rPr>
          <w:rFonts w:ascii="Georgia" w:hAnsi="Georgia"/>
          <w:sz w:val="22"/>
          <w:szCs w:val="22"/>
        </w:rPr>
        <w:t>,</w:t>
      </w:r>
      <w:r w:rsidRPr="00B97818">
        <w:rPr>
          <w:rFonts w:ascii="Georgia" w:hAnsi="Georgia"/>
          <w:sz w:val="22"/>
          <w:szCs w:val="22"/>
        </w:rPr>
        <w:t xml:space="preserve"> Russian History Reading Group. </w:t>
      </w:r>
      <w:r w:rsidR="00A4798B" w:rsidRPr="00B97818">
        <w:rPr>
          <w:rFonts w:ascii="Georgia" w:hAnsi="Georgia"/>
          <w:sz w:val="22"/>
          <w:szCs w:val="22"/>
        </w:rPr>
        <w:t xml:space="preserve">“From the Dual </w:t>
      </w:r>
      <w:r w:rsidR="001C4688" w:rsidRPr="00B97818">
        <w:rPr>
          <w:rFonts w:ascii="Georgia" w:hAnsi="Georgia"/>
          <w:sz w:val="22"/>
          <w:szCs w:val="22"/>
        </w:rPr>
        <w:t xml:space="preserve">Entente </w:t>
      </w:r>
      <w:r w:rsidR="00A4798B" w:rsidRPr="00B97818">
        <w:rPr>
          <w:rFonts w:ascii="Georgia" w:hAnsi="Georgia"/>
          <w:sz w:val="22"/>
          <w:szCs w:val="22"/>
        </w:rPr>
        <w:t>to the Dreyfus Affair: Franco-Russian Cultural Exchange an</w:t>
      </w:r>
      <w:r w:rsidR="009F1DB1" w:rsidRPr="00B97818">
        <w:rPr>
          <w:rFonts w:ascii="Georgia" w:hAnsi="Georgia"/>
          <w:sz w:val="22"/>
          <w:szCs w:val="22"/>
        </w:rPr>
        <w:t xml:space="preserve">d the Making of </w:t>
      </w:r>
      <w:r w:rsidR="004F5587" w:rsidRPr="00B97818">
        <w:rPr>
          <w:rFonts w:ascii="Georgia" w:hAnsi="Georgia"/>
          <w:sz w:val="22"/>
          <w:szCs w:val="22"/>
        </w:rPr>
        <w:t>Anti-Liberal Modernity</w:t>
      </w:r>
      <w:r w:rsidR="00520C6A" w:rsidRPr="00B97818">
        <w:rPr>
          <w:rFonts w:ascii="Georgia" w:hAnsi="Georgia"/>
          <w:sz w:val="22"/>
          <w:szCs w:val="22"/>
        </w:rPr>
        <w:t>.</w:t>
      </w:r>
      <w:r w:rsidR="00A4798B" w:rsidRPr="00B97818">
        <w:rPr>
          <w:rFonts w:ascii="Georgia" w:hAnsi="Georgia"/>
          <w:sz w:val="22"/>
          <w:szCs w:val="22"/>
        </w:rPr>
        <w:t>”</w:t>
      </w:r>
      <w:r w:rsidR="00520C6A" w:rsidRPr="00B97818">
        <w:rPr>
          <w:rFonts w:ascii="Georgia" w:hAnsi="Georgia"/>
          <w:sz w:val="22"/>
          <w:szCs w:val="22"/>
        </w:rPr>
        <w:t xml:space="preserve"> </w:t>
      </w:r>
    </w:p>
    <w:p w14:paraId="1D0630D4" w14:textId="1FA9883E" w:rsidR="0037162D" w:rsidRPr="00B97818" w:rsidRDefault="00C974CF" w:rsidP="000953A7">
      <w:pPr>
        <w:tabs>
          <w:tab w:val="left" w:pos="-810"/>
        </w:tabs>
        <w:ind w:hanging="720"/>
        <w:rPr>
          <w:rFonts w:ascii="Georgia" w:hAnsi="Georgia" w:cs="Times New Roman"/>
          <w:sz w:val="22"/>
          <w:szCs w:val="22"/>
        </w:rPr>
      </w:pPr>
      <w:r w:rsidRPr="00B97818">
        <w:rPr>
          <w:rFonts w:ascii="Georgia" w:hAnsi="Georgia"/>
          <w:sz w:val="22"/>
          <w:szCs w:val="22"/>
        </w:rPr>
        <w:t>2014</w:t>
      </w:r>
      <w:r w:rsidRPr="00B97818">
        <w:rPr>
          <w:rFonts w:ascii="Georgia" w:hAnsi="Georgia"/>
          <w:sz w:val="22"/>
          <w:szCs w:val="22"/>
        </w:rPr>
        <w:tab/>
        <w:t>University of Wisconsin-Madison</w:t>
      </w:r>
      <w:r w:rsidR="000953A7" w:rsidRPr="00B97818">
        <w:rPr>
          <w:rFonts w:ascii="Georgia" w:hAnsi="Georgia"/>
          <w:sz w:val="22"/>
          <w:szCs w:val="22"/>
        </w:rPr>
        <w:t>, Center for Russia, Eastern Europe, and Central Asia</w:t>
      </w:r>
      <w:r w:rsidRPr="00B97818">
        <w:rPr>
          <w:rFonts w:ascii="Georgia" w:hAnsi="Georgia"/>
          <w:sz w:val="22"/>
          <w:szCs w:val="22"/>
        </w:rPr>
        <w:t>.</w:t>
      </w:r>
      <w:r w:rsidR="003707FE" w:rsidRPr="00B97818">
        <w:rPr>
          <w:rFonts w:ascii="Georgia" w:hAnsi="Georgia"/>
          <w:sz w:val="22"/>
          <w:szCs w:val="22"/>
        </w:rPr>
        <w:t xml:space="preserve"> “Children of Rus’: Right-Bank Ukraine and the Invention of a Russian Nation.” </w:t>
      </w:r>
    </w:p>
    <w:p w14:paraId="489DA3C0" w14:textId="77777777" w:rsidR="00BF5E2F" w:rsidRPr="00B97818" w:rsidRDefault="0037162D" w:rsidP="00BF5E2F">
      <w:pPr>
        <w:tabs>
          <w:tab w:val="left" w:pos="-810"/>
        </w:tabs>
        <w:ind w:left="-720"/>
        <w:rPr>
          <w:rFonts w:ascii="Georgia" w:hAnsi="Georgia"/>
          <w:sz w:val="22"/>
          <w:szCs w:val="22"/>
        </w:rPr>
      </w:pPr>
      <w:r w:rsidRPr="00B97818">
        <w:rPr>
          <w:rFonts w:ascii="Georgia" w:hAnsi="Georgia"/>
          <w:sz w:val="22"/>
          <w:szCs w:val="22"/>
        </w:rPr>
        <w:t>2013</w:t>
      </w:r>
      <w:r w:rsidRPr="00B97818">
        <w:rPr>
          <w:rFonts w:ascii="Georgia" w:hAnsi="Georgia"/>
          <w:sz w:val="22"/>
          <w:szCs w:val="22"/>
        </w:rPr>
        <w:tab/>
      </w:r>
      <w:r w:rsidR="00AC76C6" w:rsidRPr="00B97818">
        <w:rPr>
          <w:rFonts w:ascii="Georgia" w:hAnsi="Georgia"/>
          <w:sz w:val="22"/>
          <w:szCs w:val="22"/>
        </w:rPr>
        <w:t>Wesleyan University, Department of History</w:t>
      </w:r>
      <w:r w:rsidRPr="00B97818">
        <w:rPr>
          <w:rFonts w:ascii="Georgia" w:hAnsi="Georgia"/>
          <w:sz w:val="22"/>
          <w:szCs w:val="22"/>
        </w:rPr>
        <w:t xml:space="preserve">. </w:t>
      </w:r>
      <w:r w:rsidR="00852353" w:rsidRPr="00B97818">
        <w:rPr>
          <w:rFonts w:ascii="Georgia" w:hAnsi="Georgia"/>
          <w:sz w:val="22"/>
          <w:szCs w:val="22"/>
        </w:rPr>
        <w:t xml:space="preserve">“Children of Rus’: Right-Bank Ukraine and </w:t>
      </w:r>
    </w:p>
    <w:p w14:paraId="06C13BE0" w14:textId="41FEF128" w:rsidR="004B65A2" w:rsidRDefault="00BF5E2F" w:rsidP="00124CC9">
      <w:pPr>
        <w:tabs>
          <w:tab w:val="left" w:pos="-810"/>
        </w:tabs>
        <w:ind w:left="-720"/>
        <w:rPr>
          <w:rFonts w:ascii="Georgia" w:hAnsi="Georgia"/>
          <w:sz w:val="22"/>
          <w:szCs w:val="22"/>
        </w:rPr>
      </w:pPr>
      <w:r w:rsidRPr="00B97818">
        <w:rPr>
          <w:rFonts w:ascii="Georgia" w:hAnsi="Georgia"/>
          <w:sz w:val="22"/>
          <w:szCs w:val="22"/>
        </w:rPr>
        <w:tab/>
      </w:r>
      <w:r w:rsidR="00852353" w:rsidRPr="00B97818">
        <w:rPr>
          <w:rFonts w:ascii="Georgia" w:hAnsi="Georgia"/>
          <w:sz w:val="22"/>
          <w:szCs w:val="22"/>
        </w:rPr>
        <w:t xml:space="preserve">the Invention of a Russian Nation.” </w:t>
      </w:r>
    </w:p>
    <w:p w14:paraId="541E2695" w14:textId="77777777" w:rsidR="004B65A2" w:rsidRDefault="004B65A2" w:rsidP="000357B4">
      <w:pPr>
        <w:pBdr>
          <w:bottom w:val="single" w:sz="12" w:space="0" w:color="auto"/>
        </w:pBdr>
        <w:tabs>
          <w:tab w:val="left" w:pos="-810"/>
        </w:tabs>
        <w:ind w:left="-720"/>
        <w:rPr>
          <w:rFonts w:ascii="Georgia" w:hAnsi="Georgia"/>
          <w:sz w:val="22"/>
          <w:szCs w:val="22"/>
        </w:rPr>
      </w:pPr>
    </w:p>
    <w:p w14:paraId="592740CD" w14:textId="478E2154" w:rsidR="008165E2" w:rsidRPr="00B97818" w:rsidRDefault="008165E2" w:rsidP="000357B4">
      <w:pPr>
        <w:pBdr>
          <w:bottom w:val="single" w:sz="12" w:space="0" w:color="auto"/>
        </w:pBdr>
        <w:tabs>
          <w:tab w:val="left" w:pos="-810"/>
        </w:tabs>
        <w:ind w:left="-720"/>
        <w:rPr>
          <w:rFonts w:ascii="Georgia" w:hAnsi="Georgia"/>
          <w:sz w:val="22"/>
          <w:szCs w:val="22"/>
        </w:rPr>
      </w:pPr>
      <w:r w:rsidRPr="00B97818">
        <w:rPr>
          <w:rFonts w:ascii="Georgia" w:hAnsi="Georgia"/>
          <w:sz w:val="22"/>
          <w:szCs w:val="22"/>
        </w:rPr>
        <w:t xml:space="preserve">SELECTED CONFERENCE </w:t>
      </w:r>
      <w:r w:rsidR="005937D8" w:rsidRPr="00B97818">
        <w:rPr>
          <w:rFonts w:ascii="Georgia" w:hAnsi="Georgia"/>
          <w:sz w:val="22"/>
          <w:szCs w:val="22"/>
        </w:rPr>
        <w:t>A</w:t>
      </w:r>
      <w:r w:rsidR="000357B4" w:rsidRPr="00B97818">
        <w:rPr>
          <w:rFonts w:ascii="Georgia" w:hAnsi="Georgia"/>
          <w:sz w:val="22"/>
          <w:szCs w:val="22"/>
        </w:rPr>
        <w:t>CTIVITY</w:t>
      </w:r>
    </w:p>
    <w:p w14:paraId="52FFC1FE" w14:textId="77777777" w:rsidR="004B65A2" w:rsidRDefault="004B65A2" w:rsidP="004B65A2">
      <w:pPr>
        <w:tabs>
          <w:tab w:val="left" w:pos="-810"/>
        </w:tabs>
        <w:rPr>
          <w:rFonts w:ascii="Georgia" w:hAnsi="Georgia"/>
          <w:sz w:val="22"/>
          <w:szCs w:val="22"/>
        </w:rPr>
      </w:pPr>
    </w:p>
    <w:p w14:paraId="52E4000C" w14:textId="3BA7BDF1" w:rsidR="00124CC9" w:rsidRDefault="00124CC9" w:rsidP="004B65A2">
      <w:pPr>
        <w:tabs>
          <w:tab w:val="left" w:pos="-810"/>
        </w:tabs>
        <w:ind w:left="-720"/>
        <w:rPr>
          <w:rFonts w:ascii="Georgia" w:hAnsi="Georgia"/>
          <w:sz w:val="22"/>
          <w:szCs w:val="22"/>
        </w:rPr>
      </w:pPr>
      <w:r>
        <w:rPr>
          <w:rFonts w:ascii="Georgia" w:hAnsi="Georgia"/>
          <w:sz w:val="22"/>
          <w:szCs w:val="22"/>
        </w:rPr>
        <w:t xml:space="preserve">2025 </w:t>
      </w:r>
      <w:r>
        <w:rPr>
          <w:rFonts w:ascii="Georgia" w:hAnsi="Georgia"/>
          <w:sz w:val="22"/>
          <w:szCs w:val="22"/>
        </w:rPr>
        <w:tab/>
        <w:t>“Antisemitism Sells,.” Midwest Russian History Workshop, Madison, WI</w:t>
      </w:r>
    </w:p>
    <w:p w14:paraId="58C87A99" w14:textId="79F54EFC" w:rsidR="004B65A2" w:rsidRDefault="00486189" w:rsidP="004B65A2">
      <w:pPr>
        <w:tabs>
          <w:tab w:val="left" w:pos="-810"/>
        </w:tabs>
        <w:ind w:left="-720"/>
        <w:rPr>
          <w:rFonts w:ascii="Georgia" w:hAnsi="Georgia"/>
          <w:sz w:val="22"/>
          <w:szCs w:val="22"/>
        </w:rPr>
      </w:pPr>
      <w:r>
        <w:rPr>
          <w:rFonts w:ascii="Georgia" w:hAnsi="Georgia"/>
          <w:sz w:val="22"/>
          <w:szCs w:val="22"/>
        </w:rPr>
        <w:t>2024</w:t>
      </w:r>
      <w:r>
        <w:rPr>
          <w:rFonts w:ascii="Georgia" w:hAnsi="Georgia"/>
          <w:sz w:val="22"/>
          <w:szCs w:val="22"/>
        </w:rPr>
        <w:tab/>
      </w:r>
      <w:r w:rsidR="004B65A2">
        <w:rPr>
          <w:rFonts w:ascii="Georgia" w:hAnsi="Georgia"/>
          <w:sz w:val="22"/>
          <w:szCs w:val="22"/>
        </w:rPr>
        <w:t xml:space="preserve">“Accidental Antisemites? The Unwitting Authors of </w:t>
      </w:r>
      <w:r w:rsidR="004B65A2">
        <w:rPr>
          <w:rFonts w:ascii="Georgia" w:hAnsi="Georgia"/>
          <w:i/>
          <w:iCs/>
          <w:sz w:val="22"/>
          <w:szCs w:val="22"/>
        </w:rPr>
        <w:t>T</w:t>
      </w:r>
      <w:r w:rsidR="004B65A2" w:rsidRPr="004B65A2">
        <w:rPr>
          <w:rFonts w:ascii="Georgia" w:hAnsi="Georgia"/>
          <w:i/>
          <w:iCs/>
          <w:sz w:val="22"/>
          <w:szCs w:val="22"/>
        </w:rPr>
        <w:t>he Protocols of the Elders of Zion</w:t>
      </w:r>
      <w:r w:rsidR="004B65A2">
        <w:rPr>
          <w:rFonts w:ascii="Georgia" w:hAnsi="Georgia"/>
          <w:sz w:val="22"/>
          <w:szCs w:val="22"/>
        </w:rPr>
        <w:t xml:space="preserve">,” </w:t>
      </w:r>
    </w:p>
    <w:p w14:paraId="5733AAAD" w14:textId="74279EB6" w:rsidR="004B65A2" w:rsidRDefault="004B65A2" w:rsidP="004B65A2">
      <w:pPr>
        <w:tabs>
          <w:tab w:val="left" w:pos="-810"/>
        </w:tabs>
        <w:rPr>
          <w:rFonts w:ascii="Georgia" w:hAnsi="Georgia"/>
          <w:sz w:val="22"/>
          <w:szCs w:val="22"/>
        </w:rPr>
      </w:pPr>
      <w:r w:rsidRPr="00B97818">
        <w:rPr>
          <w:rFonts w:ascii="Georgia" w:hAnsi="Georgia"/>
          <w:sz w:val="22"/>
          <w:szCs w:val="22"/>
        </w:rPr>
        <w:lastRenderedPageBreak/>
        <w:t>Annual Conference of the Association for Slavic, East European, and Eurasian Studies</w:t>
      </w:r>
      <w:r>
        <w:rPr>
          <w:rFonts w:ascii="Georgia" w:hAnsi="Georgia"/>
          <w:sz w:val="22"/>
          <w:szCs w:val="22"/>
        </w:rPr>
        <w:t>, Boston, MA</w:t>
      </w:r>
    </w:p>
    <w:p w14:paraId="198EBF53" w14:textId="77777777" w:rsidR="004B65A2" w:rsidRDefault="004B65A2" w:rsidP="004A0A51">
      <w:pPr>
        <w:tabs>
          <w:tab w:val="left" w:pos="-810"/>
        </w:tabs>
        <w:ind w:left="-720"/>
        <w:rPr>
          <w:rFonts w:ascii="Georgia" w:hAnsi="Georgia"/>
          <w:sz w:val="22"/>
          <w:szCs w:val="22"/>
        </w:rPr>
      </w:pPr>
      <w:r>
        <w:rPr>
          <w:rFonts w:ascii="Georgia" w:hAnsi="Georgia"/>
          <w:sz w:val="22"/>
          <w:szCs w:val="22"/>
        </w:rPr>
        <w:t>2024</w:t>
      </w:r>
      <w:r>
        <w:rPr>
          <w:rFonts w:ascii="Georgia" w:hAnsi="Georgia"/>
          <w:sz w:val="22"/>
          <w:szCs w:val="22"/>
        </w:rPr>
        <w:tab/>
        <w:t xml:space="preserve">Panelist, “Liberation in Eurasia and Beyond,” Annual Conference of the Association for </w:t>
      </w:r>
    </w:p>
    <w:p w14:paraId="48F66AEB" w14:textId="79B71528" w:rsidR="004B65A2" w:rsidRDefault="004B65A2" w:rsidP="004A0A51">
      <w:pPr>
        <w:tabs>
          <w:tab w:val="left" w:pos="-810"/>
        </w:tabs>
        <w:ind w:left="-720"/>
        <w:rPr>
          <w:rFonts w:ascii="Georgia" w:hAnsi="Georgia"/>
          <w:sz w:val="22"/>
          <w:szCs w:val="22"/>
        </w:rPr>
      </w:pPr>
      <w:r>
        <w:rPr>
          <w:rFonts w:ascii="Georgia" w:hAnsi="Georgia"/>
          <w:sz w:val="22"/>
          <w:szCs w:val="22"/>
        </w:rPr>
        <w:tab/>
        <w:t>Slavic, East European, and Eurasian Studies, Boston, MA</w:t>
      </w:r>
    </w:p>
    <w:p w14:paraId="1B1F74B7" w14:textId="77777777" w:rsidR="000102ED" w:rsidRDefault="000102ED" w:rsidP="004A0A51">
      <w:pPr>
        <w:tabs>
          <w:tab w:val="left" w:pos="-810"/>
        </w:tabs>
        <w:ind w:left="-720"/>
        <w:rPr>
          <w:rFonts w:ascii="Georgia" w:hAnsi="Georgia"/>
          <w:sz w:val="22"/>
          <w:szCs w:val="22"/>
        </w:rPr>
      </w:pPr>
      <w:r>
        <w:rPr>
          <w:rFonts w:ascii="Georgia" w:hAnsi="Georgia"/>
          <w:sz w:val="22"/>
          <w:szCs w:val="22"/>
        </w:rPr>
        <w:t xml:space="preserve">2024 </w:t>
      </w:r>
      <w:r>
        <w:rPr>
          <w:rFonts w:ascii="Georgia" w:hAnsi="Georgia"/>
          <w:sz w:val="22"/>
          <w:szCs w:val="22"/>
        </w:rPr>
        <w:tab/>
        <w:t xml:space="preserve">“Provocation: A Russian Mode of Engaging the West,” Russia as a Pivot in </w:t>
      </w:r>
      <w:proofErr w:type="spellStart"/>
      <w:r>
        <w:rPr>
          <w:rFonts w:ascii="Georgia" w:hAnsi="Georgia"/>
          <w:sz w:val="22"/>
          <w:szCs w:val="22"/>
        </w:rPr>
        <w:t>Contemporar</w:t>
      </w:r>
      <w:proofErr w:type="spellEnd"/>
    </w:p>
    <w:p w14:paraId="0D088772" w14:textId="21B2B355" w:rsidR="000102ED" w:rsidRDefault="000102ED" w:rsidP="004A0A51">
      <w:pPr>
        <w:tabs>
          <w:tab w:val="left" w:pos="-810"/>
        </w:tabs>
        <w:ind w:left="-720"/>
        <w:rPr>
          <w:rFonts w:ascii="Georgia" w:hAnsi="Georgia"/>
          <w:sz w:val="22"/>
          <w:szCs w:val="22"/>
        </w:rPr>
      </w:pPr>
      <w:r>
        <w:rPr>
          <w:rFonts w:ascii="Georgia" w:hAnsi="Georgia"/>
          <w:sz w:val="22"/>
          <w:szCs w:val="22"/>
        </w:rPr>
        <w:tab/>
        <w:t>World History, University of Texas at Austin</w:t>
      </w:r>
    </w:p>
    <w:p w14:paraId="6AD2A4E9" w14:textId="2F00B397" w:rsidR="00F9312D" w:rsidRDefault="00F9312D" w:rsidP="004A0A51">
      <w:pPr>
        <w:tabs>
          <w:tab w:val="left" w:pos="-810"/>
        </w:tabs>
        <w:ind w:left="-720"/>
        <w:rPr>
          <w:rFonts w:ascii="Georgia" w:hAnsi="Georgia"/>
          <w:sz w:val="22"/>
          <w:szCs w:val="22"/>
        </w:rPr>
      </w:pPr>
      <w:r>
        <w:rPr>
          <w:rFonts w:ascii="Georgia" w:hAnsi="Georgia"/>
          <w:sz w:val="22"/>
          <w:szCs w:val="22"/>
        </w:rPr>
        <w:t>2023</w:t>
      </w:r>
      <w:r>
        <w:rPr>
          <w:rFonts w:ascii="Georgia" w:hAnsi="Georgia"/>
          <w:sz w:val="22"/>
          <w:szCs w:val="22"/>
        </w:rPr>
        <w:tab/>
        <w:t xml:space="preserve">Panelist, “Archival Sources for Topics on Imperial Russian, Soviet, and Post-Soviet </w:t>
      </w:r>
    </w:p>
    <w:p w14:paraId="2D548DCF" w14:textId="54A5F526" w:rsidR="00F9312D" w:rsidRDefault="00F9312D" w:rsidP="00F9312D">
      <w:pPr>
        <w:tabs>
          <w:tab w:val="left" w:pos="-810"/>
        </w:tabs>
        <w:rPr>
          <w:rFonts w:ascii="Georgia" w:hAnsi="Georgia"/>
          <w:sz w:val="22"/>
          <w:szCs w:val="22"/>
        </w:rPr>
      </w:pPr>
      <w:r>
        <w:rPr>
          <w:rFonts w:ascii="Georgia" w:hAnsi="Georgia"/>
          <w:sz w:val="22"/>
          <w:szCs w:val="22"/>
        </w:rPr>
        <w:t>Countries in Archives Outside the Former Soviet Union,” ASEEES Conference, Philadelphia, PA</w:t>
      </w:r>
    </w:p>
    <w:p w14:paraId="44B9FD5D" w14:textId="14FC47A0" w:rsidR="00C74D45" w:rsidRDefault="00C74D45" w:rsidP="004A0A51">
      <w:pPr>
        <w:tabs>
          <w:tab w:val="left" w:pos="-810"/>
        </w:tabs>
        <w:ind w:left="-720"/>
        <w:rPr>
          <w:rFonts w:ascii="Georgia" w:hAnsi="Georgia"/>
          <w:sz w:val="22"/>
          <w:szCs w:val="22"/>
        </w:rPr>
      </w:pPr>
      <w:r>
        <w:rPr>
          <w:rFonts w:ascii="Georgia" w:hAnsi="Georgia"/>
          <w:sz w:val="22"/>
          <w:szCs w:val="22"/>
        </w:rPr>
        <w:t>2022</w:t>
      </w:r>
      <w:r>
        <w:rPr>
          <w:rFonts w:ascii="Georgia" w:hAnsi="Georgia"/>
          <w:sz w:val="22"/>
          <w:szCs w:val="22"/>
        </w:rPr>
        <w:tab/>
        <w:t>Chair for the panel</w:t>
      </w:r>
      <w:r w:rsidR="00AA2DB4">
        <w:rPr>
          <w:rFonts w:ascii="Georgia" w:hAnsi="Georgia"/>
          <w:sz w:val="22"/>
          <w:szCs w:val="22"/>
        </w:rPr>
        <w:t xml:space="preserve"> </w:t>
      </w:r>
      <w:r w:rsidR="004E0A86">
        <w:rPr>
          <w:rFonts w:ascii="Georgia" w:hAnsi="Georgia"/>
          <w:sz w:val="22"/>
          <w:szCs w:val="22"/>
        </w:rPr>
        <w:t>“Telling the Civil War with Accents,” AS</w:t>
      </w:r>
      <w:r w:rsidR="004E0A86" w:rsidRPr="00B97818">
        <w:rPr>
          <w:rFonts w:ascii="Georgia" w:hAnsi="Georgia"/>
          <w:sz w:val="22"/>
          <w:szCs w:val="22"/>
        </w:rPr>
        <w:t>EEES Conference</w:t>
      </w:r>
      <w:r w:rsidR="004E0A86">
        <w:rPr>
          <w:rFonts w:ascii="Georgia" w:hAnsi="Georgia"/>
          <w:sz w:val="22"/>
          <w:szCs w:val="22"/>
        </w:rPr>
        <w:t xml:space="preserve">, Chicago, </w:t>
      </w:r>
    </w:p>
    <w:p w14:paraId="2D07B50D" w14:textId="77777777" w:rsidR="000F0EA1" w:rsidRDefault="00C74D45" w:rsidP="000F0EA1">
      <w:pPr>
        <w:tabs>
          <w:tab w:val="left" w:pos="-810"/>
        </w:tabs>
        <w:ind w:left="-720"/>
        <w:rPr>
          <w:rFonts w:ascii="Georgia" w:hAnsi="Georgia"/>
          <w:sz w:val="22"/>
          <w:szCs w:val="22"/>
        </w:rPr>
      </w:pPr>
      <w:r>
        <w:rPr>
          <w:rFonts w:ascii="Georgia" w:hAnsi="Georgia"/>
          <w:sz w:val="22"/>
          <w:szCs w:val="22"/>
        </w:rPr>
        <w:tab/>
      </w:r>
      <w:r w:rsidR="004E0A86">
        <w:rPr>
          <w:rFonts w:ascii="Georgia" w:hAnsi="Georgia"/>
          <w:sz w:val="22"/>
          <w:szCs w:val="22"/>
        </w:rPr>
        <w:t>IL</w:t>
      </w:r>
    </w:p>
    <w:p w14:paraId="58BDB74B" w14:textId="70CE0462" w:rsidR="000F0EA1" w:rsidRDefault="000F0EA1" w:rsidP="000F0EA1">
      <w:pPr>
        <w:tabs>
          <w:tab w:val="left" w:pos="-810"/>
        </w:tabs>
        <w:ind w:left="-720"/>
        <w:rPr>
          <w:rFonts w:ascii="Georgia" w:hAnsi="Georgia"/>
          <w:sz w:val="22"/>
          <w:szCs w:val="22"/>
        </w:rPr>
      </w:pPr>
      <w:r>
        <w:rPr>
          <w:rFonts w:ascii="Georgia" w:hAnsi="Georgia"/>
          <w:sz w:val="22"/>
          <w:szCs w:val="22"/>
        </w:rPr>
        <w:t>2022</w:t>
      </w:r>
      <w:r>
        <w:rPr>
          <w:rFonts w:ascii="Georgia" w:hAnsi="Georgia"/>
          <w:sz w:val="22"/>
          <w:szCs w:val="22"/>
        </w:rPr>
        <w:tab/>
        <w:t>Panelist, “Twitter from the Trenches,”</w:t>
      </w:r>
      <w:r w:rsidRPr="000F0EA1">
        <w:rPr>
          <w:rFonts w:ascii="Georgia" w:hAnsi="Georgia"/>
          <w:sz w:val="22"/>
          <w:szCs w:val="22"/>
        </w:rPr>
        <w:t xml:space="preserve"> </w:t>
      </w:r>
      <w:r>
        <w:rPr>
          <w:rFonts w:ascii="Georgia" w:hAnsi="Georgia"/>
          <w:sz w:val="22"/>
          <w:szCs w:val="22"/>
        </w:rPr>
        <w:t>AS</w:t>
      </w:r>
      <w:r w:rsidRPr="00B97818">
        <w:rPr>
          <w:rFonts w:ascii="Georgia" w:hAnsi="Georgia"/>
          <w:sz w:val="22"/>
          <w:szCs w:val="22"/>
        </w:rPr>
        <w:t>EEES Conference</w:t>
      </w:r>
      <w:r>
        <w:rPr>
          <w:rFonts w:ascii="Georgia" w:hAnsi="Georgia"/>
          <w:sz w:val="22"/>
          <w:szCs w:val="22"/>
        </w:rPr>
        <w:t>, Chicago, IL</w:t>
      </w:r>
    </w:p>
    <w:p w14:paraId="624D7862" w14:textId="77777777" w:rsidR="00FE2B5A" w:rsidRPr="00B97818" w:rsidRDefault="00FE2B5A" w:rsidP="004A0A51">
      <w:pPr>
        <w:tabs>
          <w:tab w:val="left" w:pos="-810"/>
        </w:tabs>
        <w:ind w:left="-720"/>
        <w:rPr>
          <w:rFonts w:ascii="Georgia" w:hAnsi="Georgia"/>
          <w:sz w:val="22"/>
          <w:szCs w:val="22"/>
        </w:rPr>
      </w:pPr>
      <w:r w:rsidRPr="00B97818">
        <w:rPr>
          <w:rFonts w:ascii="Georgia" w:hAnsi="Georgia"/>
          <w:sz w:val="22"/>
          <w:szCs w:val="22"/>
        </w:rPr>
        <w:t>2021</w:t>
      </w:r>
      <w:r w:rsidRPr="00B97818">
        <w:rPr>
          <w:rFonts w:ascii="Georgia" w:hAnsi="Georgia"/>
          <w:sz w:val="22"/>
          <w:szCs w:val="22"/>
        </w:rPr>
        <w:tab/>
        <w:t xml:space="preserve">Chair, “Late Imperial Prisons and Punishment in Multinational and International </w:t>
      </w:r>
    </w:p>
    <w:p w14:paraId="0B1BB826" w14:textId="02DE892B" w:rsidR="00FE2B5A" w:rsidRPr="00B97818" w:rsidRDefault="004E0A86" w:rsidP="004A0A51">
      <w:pPr>
        <w:tabs>
          <w:tab w:val="left" w:pos="-810"/>
        </w:tabs>
        <w:ind w:left="-720"/>
        <w:rPr>
          <w:rFonts w:ascii="Georgia" w:hAnsi="Georgia"/>
          <w:sz w:val="22"/>
          <w:szCs w:val="22"/>
        </w:rPr>
      </w:pPr>
      <w:r>
        <w:rPr>
          <w:rFonts w:ascii="Georgia" w:hAnsi="Georgia"/>
          <w:sz w:val="22"/>
          <w:szCs w:val="22"/>
        </w:rPr>
        <w:tab/>
        <w:t>Context,” AS</w:t>
      </w:r>
      <w:r w:rsidR="00FE2B5A" w:rsidRPr="00B97818">
        <w:rPr>
          <w:rFonts w:ascii="Georgia" w:hAnsi="Georgia"/>
          <w:sz w:val="22"/>
          <w:szCs w:val="22"/>
        </w:rPr>
        <w:t>EEES Conference via Zoom</w:t>
      </w:r>
    </w:p>
    <w:p w14:paraId="5C7E8A13" w14:textId="77777777" w:rsidR="00683409" w:rsidRPr="00B97818" w:rsidRDefault="00041944" w:rsidP="004A0A51">
      <w:pPr>
        <w:tabs>
          <w:tab w:val="left" w:pos="-810"/>
        </w:tabs>
        <w:ind w:left="-720"/>
        <w:rPr>
          <w:rFonts w:ascii="Georgia" w:hAnsi="Georgia"/>
          <w:sz w:val="22"/>
          <w:szCs w:val="22"/>
        </w:rPr>
      </w:pPr>
      <w:r w:rsidRPr="00B97818">
        <w:rPr>
          <w:rFonts w:ascii="Georgia" w:hAnsi="Georgia"/>
          <w:sz w:val="22"/>
          <w:szCs w:val="22"/>
        </w:rPr>
        <w:t>2021</w:t>
      </w:r>
      <w:r w:rsidRPr="00B97818">
        <w:rPr>
          <w:rFonts w:ascii="Georgia" w:hAnsi="Georgia"/>
          <w:sz w:val="22"/>
          <w:szCs w:val="22"/>
        </w:rPr>
        <w:tab/>
        <w:t>Discussant, “</w:t>
      </w:r>
      <w:r w:rsidR="00683409" w:rsidRPr="00B97818">
        <w:rPr>
          <w:rFonts w:ascii="Georgia" w:hAnsi="Georgia"/>
          <w:sz w:val="22"/>
          <w:szCs w:val="22"/>
        </w:rPr>
        <w:t xml:space="preserve">Russians of All Borderlands, Unite: Russian </w:t>
      </w:r>
      <w:proofErr w:type="spellStart"/>
      <w:r w:rsidR="00683409" w:rsidRPr="00B97818">
        <w:rPr>
          <w:rFonts w:ascii="Georgia" w:hAnsi="Georgia"/>
          <w:sz w:val="22"/>
          <w:szCs w:val="22"/>
        </w:rPr>
        <w:t>Okraina</w:t>
      </w:r>
      <w:proofErr w:type="spellEnd"/>
      <w:r w:rsidR="00683409" w:rsidRPr="00B97818">
        <w:rPr>
          <w:rFonts w:ascii="Georgia" w:hAnsi="Georgia"/>
          <w:sz w:val="22"/>
          <w:szCs w:val="22"/>
        </w:rPr>
        <w:t xml:space="preserve"> Nationalists in the </w:t>
      </w:r>
    </w:p>
    <w:p w14:paraId="23946CB7" w14:textId="77777777" w:rsidR="00683409" w:rsidRPr="00B97818" w:rsidRDefault="00683409" w:rsidP="004A0A51">
      <w:pPr>
        <w:tabs>
          <w:tab w:val="left" w:pos="-810"/>
        </w:tabs>
        <w:ind w:left="-720"/>
        <w:rPr>
          <w:rFonts w:ascii="Georgia" w:hAnsi="Georgia"/>
          <w:sz w:val="22"/>
          <w:szCs w:val="22"/>
        </w:rPr>
      </w:pPr>
      <w:r w:rsidRPr="00B97818">
        <w:rPr>
          <w:rFonts w:ascii="Georgia" w:hAnsi="Georgia"/>
          <w:sz w:val="22"/>
          <w:szCs w:val="22"/>
        </w:rPr>
        <w:tab/>
        <w:t xml:space="preserve">Late Romanov Empire,” </w:t>
      </w:r>
      <w:r w:rsidR="00D73CDC" w:rsidRPr="00B97818">
        <w:rPr>
          <w:rFonts w:ascii="Georgia" w:hAnsi="Georgia"/>
          <w:sz w:val="22"/>
          <w:szCs w:val="22"/>
        </w:rPr>
        <w:t>Internationa</w:t>
      </w:r>
      <w:r w:rsidRPr="00B97818">
        <w:rPr>
          <w:rFonts w:ascii="Georgia" w:hAnsi="Georgia"/>
          <w:sz w:val="22"/>
          <w:szCs w:val="22"/>
        </w:rPr>
        <w:t>l</w:t>
      </w:r>
      <w:r w:rsidR="00D73CDC" w:rsidRPr="00B97818">
        <w:rPr>
          <w:rFonts w:ascii="Georgia" w:hAnsi="Georgia"/>
          <w:sz w:val="22"/>
          <w:szCs w:val="22"/>
        </w:rPr>
        <w:t xml:space="preserve"> Council for Central and East European Studies</w:t>
      </w:r>
      <w:r w:rsidRPr="00B97818">
        <w:rPr>
          <w:rFonts w:ascii="Georgia" w:hAnsi="Georgia"/>
          <w:sz w:val="22"/>
          <w:szCs w:val="22"/>
        </w:rPr>
        <w:t xml:space="preserve">, </w:t>
      </w:r>
    </w:p>
    <w:p w14:paraId="46DC4110" w14:textId="05DA09B6" w:rsidR="00041944" w:rsidRPr="00B97818" w:rsidRDefault="00683409" w:rsidP="004A0A51">
      <w:pPr>
        <w:tabs>
          <w:tab w:val="left" w:pos="-810"/>
        </w:tabs>
        <w:ind w:left="-720"/>
        <w:rPr>
          <w:rFonts w:ascii="Georgia" w:hAnsi="Georgia"/>
          <w:sz w:val="22"/>
          <w:szCs w:val="22"/>
        </w:rPr>
      </w:pPr>
      <w:r w:rsidRPr="00B97818">
        <w:rPr>
          <w:rFonts w:ascii="Georgia" w:hAnsi="Georgia"/>
          <w:sz w:val="22"/>
          <w:szCs w:val="22"/>
        </w:rPr>
        <w:tab/>
        <w:t>via Zoom</w:t>
      </w:r>
    </w:p>
    <w:p w14:paraId="55AFF1AB" w14:textId="77777777" w:rsidR="004A0A51" w:rsidRPr="00B97818" w:rsidRDefault="004A0A51" w:rsidP="004A0A51">
      <w:pPr>
        <w:tabs>
          <w:tab w:val="left" w:pos="-810"/>
        </w:tabs>
        <w:ind w:left="-720"/>
        <w:rPr>
          <w:rFonts w:ascii="Georgia" w:hAnsi="Georgia"/>
          <w:sz w:val="22"/>
          <w:szCs w:val="22"/>
        </w:rPr>
      </w:pPr>
      <w:r w:rsidRPr="00B97818">
        <w:rPr>
          <w:rFonts w:ascii="Georgia" w:hAnsi="Georgia"/>
          <w:sz w:val="22"/>
          <w:szCs w:val="22"/>
        </w:rPr>
        <w:t>2021</w:t>
      </w:r>
      <w:r w:rsidRPr="00B97818">
        <w:rPr>
          <w:rFonts w:ascii="Georgia" w:hAnsi="Georgia"/>
          <w:sz w:val="22"/>
          <w:szCs w:val="22"/>
        </w:rPr>
        <w:tab/>
        <w:t xml:space="preserve">Discussant, “Palaces and Traitors: Conspiracy Theories in Russia in 1917.” Davis Center </w:t>
      </w:r>
    </w:p>
    <w:p w14:paraId="56FC6248" w14:textId="59D71F3C" w:rsidR="004A0A51" w:rsidRPr="00B97818" w:rsidRDefault="004A0A51" w:rsidP="004A0A51">
      <w:pPr>
        <w:tabs>
          <w:tab w:val="left" w:pos="-810"/>
        </w:tabs>
        <w:ind w:left="-720"/>
        <w:rPr>
          <w:rFonts w:ascii="Georgia" w:hAnsi="Georgia"/>
          <w:sz w:val="22"/>
          <w:szCs w:val="22"/>
        </w:rPr>
      </w:pPr>
      <w:r w:rsidRPr="00B97818">
        <w:rPr>
          <w:rFonts w:ascii="Georgia" w:hAnsi="Georgia"/>
          <w:sz w:val="22"/>
          <w:szCs w:val="22"/>
        </w:rPr>
        <w:tab/>
        <w:t>Seminar, Princeton University via Zoom</w:t>
      </w:r>
    </w:p>
    <w:p w14:paraId="0E969528" w14:textId="07B925D7" w:rsidR="00F95B36" w:rsidRPr="00B97818" w:rsidRDefault="00F95B36" w:rsidP="00F95B36">
      <w:pPr>
        <w:tabs>
          <w:tab w:val="left" w:pos="-810"/>
        </w:tabs>
        <w:ind w:left="-720"/>
        <w:rPr>
          <w:rFonts w:ascii="Georgia" w:hAnsi="Georgia"/>
          <w:sz w:val="22"/>
          <w:szCs w:val="22"/>
        </w:rPr>
      </w:pPr>
      <w:r w:rsidRPr="00B97818">
        <w:rPr>
          <w:rFonts w:ascii="Georgia" w:hAnsi="Georgia"/>
          <w:sz w:val="22"/>
          <w:szCs w:val="22"/>
        </w:rPr>
        <w:t>2021</w:t>
      </w:r>
      <w:r w:rsidRPr="00B97818">
        <w:rPr>
          <w:rFonts w:ascii="Georgia" w:hAnsi="Georgia"/>
          <w:sz w:val="22"/>
          <w:szCs w:val="22"/>
        </w:rPr>
        <w:tab/>
        <w:t>Discussant, “Sovereignty and Borders Amid the Collapse of the Soviet Empire</w:t>
      </w:r>
      <w:r w:rsidR="004A0A51" w:rsidRPr="00B97818">
        <w:rPr>
          <w:rFonts w:ascii="Georgia" w:hAnsi="Georgia"/>
          <w:sz w:val="22"/>
          <w:szCs w:val="22"/>
        </w:rPr>
        <w:t>.</w:t>
      </w:r>
      <w:r w:rsidRPr="00B97818">
        <w:rPr>
          <w:rFonts w:ascii="Georgia" w:hAnsi="Georgia"/>
          <w:sz w:val="22"/>
          <w:szCs w:val="22"/>
        </w:rPr>
        <w:t xml:space="preserve">” </w:t>
      </w:r>
    </w:p>
    <w:p w14:paraId="4EAEBD98" w14:textId="1D36F133" w:rsidR="00F95B36" w:rsidRPr="00B97818" w:rsidRDefault="00F95B36" w:rsidP="00F95B36">
      <w:pPr>
        <w:tabs>
          <w:tab w:val="left" w:pos="-810"/>
        </w:tabs>
        <w:ind w:left="-720"/>
        <w:rPr>
          <w:rFonts w:ascii="Georgia" w:hAnsi="Georgia"/>
          <w:sz w:val="22"/>
          <w:szCs w:val="22"/>
        </w:rPr>
      </w:pPr>
      <w:r w:rsidRPr="00B97818">
        <w:rPr>
          <w:rFonts w:ascii="Georgia" w:hAnsi="Georgia"/>
          <w:sz w:val="22"/>
          <w:szCs w:val="22"/>
        </w:rPr>
        <w:tab/>
        <w:t>Neubauer Collegium, “After the End of History” Workshop via Zoom</w:t>
      </w:r>
    </w:p>
    <w:p w14:paraId="737A4A9A" w14:textId="77777777" w:rsidR="00900E52" w:rsidRPr="00B97818" w:rsidRDefault="004A0A51" w:rsidP="00900E52">
      <w:pPr>
        <w:tabs>
          <w:tab w:val="left" w:pos="-810"/>
        </w:tabs>
        <w:ind w:left="-720"/>
        <w:rPr>
          <w:rFonts w:ascii="Georgia" w:hAnsi="Georgia"/>
          <w:sz w:val="22"/>
          <w:szCs w:val="22"/>
        </w:rPr>
      </w:pPr>
      <w:r w:rsidRPr="00B97818">
        <w:rPr>
          <w:rFonts w:ascii="Georgia" w:hAnsi="Georgia"/>
          <w:sz w:val="22"/>
          <w:szCs w:val="22"/>
        </w:rPr>
        <w:t>2020</w:t>
      </w:r>
      <w:r w:rsidRPr="00B97818">
        <w:rPr>
          <w:rFonts w:ascii="Georgia" w:hAnsi="Georgia"/>
          <w:sz w:val="22"/>
          <w:szCs w:val="22"/>
        </w:rPr>
        <w:tab/>
        <w:t xml:space="preserve">Chair, </w:t>
      </w:r>
      <w:r w:rsidR="00900E52" w:rsidRPr="00B97818">
        <w:rPr>
          <w:rFonts w:ascii="Georgia" w:hAnsi="Georgia"/>
          <w:sz w:val="22"/>
          <w:szCs w:val="22"/>
        </w:rPr>
        <w:t xml:space="preserve">“Biopower in Transition: Prisons and Policing during the Long Soviet Collapse.” </w:t>
      </w:r>
    </w:p>
    <w:p w14:paraId="5FCFF230" w14:textId="79423EC7" w:rsidR="004A0A51" w:rsidRPr="00B97818" w:rsidRDefault="00900E52" w:rsidP="00900E52">
      <w:pPr>
        <w:tabs>
          <w:tab w:val="left" w:pos="-810"/>
        </w:tabs>
        <w:ind w:left="-720"/>
        <w:rPr>
          <w:rFonts w:ascii="Georgia" w:hAnsi="Georgia"/>
          <w:sz w:val="22"/>
          <w:szCs w:val="22"/>
        </w:rPr>
      </w:pPr>
      <w:r w:rsidRPr="00B97818">
        <w:rPr>
          <w:rFonts w:ascii="Georgia" w:hAnsi="Georgia"/>
          <w:sz w:val="22"/>
          <w:szCs w:val="22"/>
        </w:rPr>
        <w:tab/>
        <w:t>Neubauer Collegium, “After the End of History” Workshop via Zoom</w:t>
      </w:r>
    </w:p>
    <w:p w14:paraId="102787B6" w14:textId="32135F67" w:rsidR="0081200C" w:rsidRPr="00B97818" w:rsidRDefault="00F025DD" w:rsidP="0081200C">
      <w:pPr>
        <w:tabs>
          <w:tab w:val="left" w:pos="-810"/>
        </w:tabs>
        <w:ind w:left="-720"/>
        <w:rPr>
          <w:rFonts w:ascii="Georgia" w:hAnsi="Georgia"/>
          <w:sz w:val="22"/>
          <w:szCs w:val="22"/>
        </w:rPr>
      </w:pPr>
      <w:r w:rsidRPr="00B97818">
        <w:rPr>
          <w:rFonts w:ascii="Georgia" w:hAnsi="Georgia"/>
          <w:sz w:val="22"/>
          <w:szCs w:val="22"/>
        </w:rPr>
        <w:t xml:space="preserve">2020 </w:t>
      </w:r>
      <w:r w:rsidRPr="00B97818">
        <w:rPr>
          <w:rFonts w:ascii="Georgia" w:hAnsi="Georgia"/>
          <w:sz w:val="22"/>
          <w:szCs w:val="22"/>
        </w:rPr>
        <w:tab/>
      </w:r>
      <w:r w:rsidR="0081200C" w:rsidRPr="00B97818">
        <w:rPr>
          <w:rFonts w:ascii="Georgia" w:hAnsi="Georgia"/>
          <w:sz w:val="22"/>
          <w:szCs w:val="22"/>
        </w:rPr>
        <w:t>Discussant</w:t>
      </w:r>
      <w:r w:rsidRPr="00B97818">
        <w:rPr>
          <w:rFonts w:ascii="Georgia" w:hAnsi="Georgia"/>
          <w:sz w:val="22"/>
          <w:szCs w:val="22"/>
        </w:rPr>
        <w:t>, “Informal Economies, Capital, and the Collective</w:t>
      </w:r>
      <w:r w:rsidR="00900E52" w:rsidRPr="00B97818">
        <w:rPr>
          <w:rFonts w:ascii="Georgia" w:hAnsi="Georgia"/>
          <w:sz w:val="22"/>
          <w:szCs w:val="22"/>
        </w:rPr>
        <w:t>.</w:t>
      </w:r>
      <w:r w:rsidRPr="00B97818">
        <w:rPr>
          <w:rFonts w:ascii="Georgia" w:hAnsi="Georgia"/>
          <w:sz w:val="22"/>
          <w:szCs w:val="22"/>
        </w:rPr>
        <w:t>” Neubauer Collegium</w:t>
      </w:r>
      <w:r w:rsidR="0081200C" w:rsidRPr="00B97818">
        <w:rPr>
          <w:rFonts w:ascii="Georgia" w:hAnsi="Georgia"/>
          <w:sz w:val="22"/>
          <w:szCs w:val="22"/>
        </w:rPr>
        <w:t>,</w:t>
      </w:r>
      <w:r w:rsidRPr="00B97818">
        <w:rPr>
          <w:rFonts w:ascii="Georgia" w:hAnsi="Georgia"/>
          <w:sz w:val="22"/>
          <w:szCs w:val="22"/>
        </w:rPr>
        <w:t xml:space="preserve"> </w:t>
      </w:r>
    </w:p>
    <w:p w14:paraId="572CE960" w14:textId="578E1932" w:rsidR="00F025DD" w:rsidRPr="00B97818" w:rsidRDefault="0081200C" w:rsidP="0081200C">
      <w:pPr>
        <w:tabs>
          <w:tab w:val="left" w:pos="-810"/>
        </w:tabs>
        <w:ind w:left="-720"/>
        <w:rPr>
          <w:rFonts w:ascii="Georgia" w:hAnsi="Georgia"/>
          <w:sz w:val="22"/>
          <w:szCs w:val="22"/>
        </w:rPr>
      </w:pPr>
      <w:r w:rsidRPr="00B97818">
        <w:rPr>
          <w:rFonts w:ascii="Georgia" w:hAnsi="Georgia"/>
          <w:sz w:val="22"/>
          <w:szCs w:val="22"/>
        </w:rPr>
        <w:tab/>
      </w:r>
      <w:r w:rsidR="00F025DD" w:rsidRPr="00B97818">
        <w:rPr>
          <w:rFonts w:ascii="Georgia" w:hAnsi="Georgia"/>
          <w:sz w:val="22"/>
          <w:szCs w:val="22"/>
        </w:rPr>
        <w:t>“After the End of History” Workshop via Zoom</w:t>
      </w:r>
    </w:p>
    <w:p w14:paraId="4FC61EAE" w14:textId="3BF23D78" w:rsidR="0079182B" w:rsidRPr="00B97818" w:rsidRDefault="0079182B" w:rsidP="003C7BCD">
      <w:pPr>
        <w:tabs>
          <w:tab w:val="left" w:pos="-810"/>
        </w:tabs>
        <w:ind w:left="-720"/>
        <w:rPr>
          <w:rFonts w:ascii="Georgia" w:hAnsi="Georgia"/>
          <w:sz w:val="22"/>
          <w:szCs w:val="22"/>
        </w:rPr>
      </w:pPr>
      <w:r w:rsidRPr="00B97818">
        <w:rPr>
          <w:rFonts w:ascii="Georgia" w:hAnsi="Georgia"/>
          <w:sz w:val="22"/>
          <w:szCs w:val="22"/>
        </w:rPr>
        <w:t>2020</w:t>
      </w:r>
      <w:r w:rsidRPr="00B97818">
        <w:rPr>
          <w:rFonts w:ascii="Georgia" w:hAnsi="Georgia"/>
          <w:sz w:val="22"/>
          <w:szCs w:val="22"/>
        </w:rPr>
        <w:tab/>
        <w:t>“Living the Revolution,” Midwest Russian History Workshop via Zoom</w:t>
      </w:r>
    </w:p>
    <w:p w14:paraId="3F524302" w14:textId="77777777" w:rsidR="003C7BCD" w:rsidRPr="00B97818" w:rsidRDefault="00732A58" w:rsidP="003C7BCD">
      <w:pPr>
        <w:tabs>
          <w:tab w:val="left" w:pos="-810"/>
        </w:tabs>
        <w:ind w:left="-720"/>
        <w:rPr>
          <w:rFonts w:ascii="Georgia" w:hAnsi="Georgia"/>
          <w:sz w:val="22"/>
          <w:szCs w:val="22"/>
        </w:rPr>
      </w:pPr>
      <w:r w:rsidRPr="00B97818">
        <w:rPr>
          <w:rFonts w:ascii="Georgia" w:hAnsi="Georgia"/>
          <w:sz w:val="22"/>
          <w:szCs w:val="22"/>
        </w:rPr>
        <w:t>2019</w:t>
      </w:r>
      <w:r w:rsidRPr="00B97818">
        <w:rPr>
          <w:rFonts w:ascii="Georgia" w:hAnsi="Georgia"/>
          <w:sz w:val="22"/>
          <w:szCs w:val="22"/>
        </w:rPr>
        <w:tab/>
        <w:t xml:space="preserve">“Gender and Russian Revolutionary Thought in European Exile.” </w:t>
      </w:r>
      <w:proofErr w:type="spellStart"/>
      <w:r w:rsidRPr="00B97818">
        <w:rPr>
          <w:rFonts w:ascii="Georgia" w:hAnsi="Georgia"/>
          <w:sz w:val="22"/>
          <w:szCs w:val="22"/>
        </w:rPr>
        <w:t>Exil</w:t>
      </w:r>
      <w:proofErr w:type="spellEnd"/>
      <w:r w:rsidRPr="00B97818">
        <w:rPr>
          <w:rFonts w:ascii="Georgia" w:hAnsi="Georgia"/>
          <w:sz w:val="22"/>
          <w:szCs w:val="22"/>
        </w:rPr>
        <w:t xml:space="preserve">, genre et </w:t>
      </w:r>
      <w:proofErr w:type="spellStart"/>
      <w:r w:rsidRPr="00B97818">
        <w:rPr>
          <w:rFonts w:ascii="Georgia" w:hAnsi="Georgia"/>
          <w:sz w:val="22"/>
          <w:szCs w:val="22"/>
        </w:rPr>
        <w:t>famille</w:t>
      </w:r>
      <w:proofErr w:type="spellEnd"/>
      <w:r w:rsidRPr="00B97818">
        <w:rPr>
          <w:rFonts w:ascii="Georgia" w:hAnsi="Georgia"/>
          <w:sz w:val="22"/>
          <w:szCs w:val="22"/>
        </w:rPr>
        <w:t xml:space="preserve"> </w:t>
      </w:r>
    </w:p>
    <w:p w14:paraId="694A2CDE" w14:textId="534A4D75" w:rsidR="00732A58" w:rsidRPr="00B97818" w:rsidRDefault="003C7BCD" w:rsidP="003C7BCD">
      <w:pPr>
        <w:tabs>
          <w:tab w:val="left" w:pos="-810"/>
        </w:tabs>
        <w:ind w:left="-720"/>
        <w:rPr>
          <w:rFonts w:ascii="Georgia" w:hAnsi="Georgia"/>
          <w:sz w:val="22"/>
          <w:szCs w:val="22"/>
        </w:rPr>
      </w:pPr>
      <w:r w:rsidRPr="00B97818">
        <w:rPr>
          <w:rFonts w:ascii="Georgia" w:hAnsi="Georgia"/>
          <w:sz w:val="22"/>
          <w:szCs w:val="22"/>
        </w:rPr>
        <w:tab/>
      </w:r>
      <w:r w:rsidR="00732A58" w:rsidRPr="00B97818">
        <w:rPr>
          <w:rFonts w:ascii="Georgia" w:hAnsi="Georgia"/>
          <w:sz w:val="22"/>
          <w:szCs w:val="22"/>
        </w:rPr>
        <w:t>au XIX siècle, Reims, France</w:t>
      </w:r>
    </w:p>
    <w:p w14:paraId="22DCD23B" w14:textId="0D8A60E9" w:rsidR="00732A58" w:rsidRPr="00B97818" w:rsidRDefault="005937D8" w:rsidP="00AA1A2C">
      <w:pPr>
        <w:tabs>
          <w:tab w:val="left" w:pos="-810"/>
        </w:tabs>
        <w:ind w:left="-720"/>
        <w:rPr>
          <w:rFonts w:ascii="Georgia" w:hAnsi="Georgia"/>
          <w:sz w:val="22"/>
          <w:szCs w:val="22"/>
        </w:rPr>
      </w:pPr>
      <w:r w:rsidRPr="00B97818">
        <w:rPr>
          <w:rFonts w:ascii="Georgia" w:hAnsi="Georgia"/>
          <w:sz w:val="22"/>
          <w:szCs w:val="22"/>
        </w:rPr>
        <w:t xml:space="preserve">2019 </w:t>
      </w:r>
      <w:r w:rsidR="00AA1A2C" w:rsidRPr="00B97818">
        <w:rPr>
          <w:rFonts w:ascii="Georgia" w:hAnsi="Georgia"/>
          <w:sz w:val="22"/>
          <w:szCs w:val="22"/>
        </w:rPr>
        <w:tab/>
      </w:r>
      <w:r w:rsidR="00732A58" w:rsidRPr="00B97818">
        <w:rPr>
          <w:rFonts w:ascii="Georgia" w:hAnsi="Georgia"/>
          <w:sz w:val="22"/>
          <w:szCs w:val="22"/>
        </w:rPr>
        <w:t xml:space="preserve">Chair, </w:t>
      </w:r>
      <w:r w:rsidRPr="00B97818">
        <w:rPr>
          <w:rFonts w:ascii="Georgia" w:hAnsi="Georgia"/>
          <w:sz w:val="22"/>
          <w:szCs w:val="22"/>
        </w:rPr>
        <w:t>“The 100</w:t>
      </w:r>
      <w:r w:rsidRPr="00B97818">
        <w:rPr>
          <w:rFonts w:ascii="Georgia" w:hAnsi="Georgia"/>
          <w:sz w:val="22"/>
          <w:szCs w:val="22"/>
          <w:vertAlign w:val="superscript"/>
        </w:rPr>
        <w:t>th</w:t>
      </w:r>
      <w:r w:rsidRPr="00B97818">
        <w:rPr>
          <w:rFonts w:ascii="Georgia" w:hAnsi="Georgia"/>
          <w:sz w:val="22"/>
          <w:szCs w:val="22"/>
        </w:rPr>
        <w:t xml:space="preserve"> Anniversary of the Pogroms in Ukraine.” Center for Jewish History, </w:t>
      </w:r>
    </w:p>
    <w:p w14:paraId="7CF556C0" w14:textId="3D9B4A42" w:rsidR="005937D8" w:rsidRPr="00B97818" w:rsidRDefault="00732A58" w:rsidP="00AA1A2C">
      <w:pPr>
        <w:tabs>
          <w:tab w:val="left" w:pos="-810"/>
        </w:tabs>
        <w:ind w:left="-720"/>
        <w:rPr>
          <w:rFonts w:ascii="Georgia" w:hAnsi="Georgia"/>
          <w:sz w:val="22"/>
          <w:szCs w:val="22"/>
        </w:rPr>
      </w:pPr>
      <w:r w:rsidRPr="00B97818">
        <w:rPr>
          <w:rFonts w:ascii="Georgia" w:hAnsi="Georgia"/>
          <w:sz w:val="22"/>
          <w:szCs w:val="22"/>
        </w:rPr>
        <w:tab/>
      </w:r>
      <w:r w:rsidR="005937D8" w:rsidRPr="00B97818">
        <w:rPr>
          <w:rFonts w:ascii="Georgia" w:hAnsi="Georgia"/>
          <w:sz w:val="22"/>
          <w:szCs w:val="22"/>
        </w:rPr>
        <w:t>New York</w:t>
      </w:r>
    </w:p>
    <w:p w14:paraId="1B7B24D2" w14:textId="11FB9E51" w:rsidR="00791773" w:rsidRPr="00B97818" w:rsidRDefault="005E4D15" w:rsidP="003A04AF">
      <w:pPr>
        <w:tabs>
          <w:tab w:val="left" w:pos="-810"/>
        </w:tabs>
        <w:ind w:left="-720"/>
        <w:rPr>
          <w:rFonts w:ascii="Georgia" w:hAnsi="Georgia"/>
          <w:sz w:val="22"/>
          <w:szCs w:val="22"/>
        </w:rPr>
      </w:pPr>
      <w:r w:rsidRPr="00B97818">
        <w:rPr>
          <w:rFonts w:ascii="Georgia" w:hAnsi="Georgia"/>
          <w:sz w:val="22"/>
          <w:szCs w:val="22"/>
        </w:rPr>
        <w:t>2018</w:t>
      </w:r>
      <w:r w:rsidRPr="00B97818">
        <w:rPr>
          <w:rFonts w:ascii="Georgia" w:hAnsi="Georgia"/>
          <w:sz w:val="22"/>
          <w:szCs w:val="22"/>
        </w:rPr>
        <w:tab/>
        <w:t xml:space="preserve">Chair for the panel “Public Opinion and Foreign Policy in Imperial Russia.” </w:t>
      </w:r>
      <w:r w:rsidR="00791773" w:rsidRPr="00B97818">
        <w:rPr>
          <w:rFonts w:ascii="Georgia" w:hAnsi="Georgia"/>
          <w:sz w:val="22"/>
          <w:szCs w:val="22"/>
        </w:rPr>
        <w:t xml:space="preserve">Annual </w:t>
      </w:r>
    </w:p>
    <w:p w14:paraId="0EECFB2B" w14:textId="6F518AC0" w:rsidR="005E4D15" w:rsidRPr="00B97818" w:rsidRDefault="00791773" w:rsidP="00791773">
      <w:pPr>
        <w:tabs>
          <w:tab w:val="left" w:pos="-810"/>
        </w:tabs>
        <w:rPr>
          <w:rFonts w:ascii="Georgia" w:hAnsi="Georgia"/>
          <w:sz w:val="22"/>
          <w:szCs w:val="22"/>
        </w:rPr>
      </w:pPr>
      <w:r w:rsidRPr="00B97818">
        <w:rPr>
          <w:rFonts w:ascii="Georgia" w:hAnsi="Georgia"/>
          <w:sz w:val="22"/>
          <w:szCs w:val="22"/>
        </w:rPr>
        <w:t>Conference of the Association for Slavic, East European, and Eurasian Studies, Boston, MA</w:t>
      </w:r>
    </w:p>
    <w:p w14:paraId="0602135C" w14:textId="490CCD2C" w:rsidR="00B90C14" w:rsidRPr="00B97818" w:rsidRDefault="00B90C14" w:rsidP="003A04AF">
      <w:pPr>
        <w:tabs>
          <w:tab w:val="left" w:pos="-810"/>
        </w:tabs>
        <w:ind w:left="-720"/>
        <w:rPr>
          <w:rFonts w:ascii="Georgia" w:hAnsi="Georgia"/>
          <w:sz w:val="22"/>
          <w:szCs w:val="22"/>
        </w:rPr>
      </w:pPr>
      <w:r w:rsidRPr="00B97818">
        <w:rPr>
          <w:rFonts w:ascii="Georgia" w:hAnsi="Georgia"/>
          <w:sz w:val="22"/>
          <w:szCs w:val="22"/>
        </w:rPr>
        <w:t>2018</w:t>
      </w:r>
      <w:r w:rsidRPr="00B97818">
        <w:rPr>
          <w:rFonts w:ascii="Georgia" w:hAnsi="Georgia"/>
          <w:sz w:val="22"/>
          <w:szCs w:val="22"/>
        </w:rPr>
        <w:tab/>
        <w:t xml:space="preserve">“Policing as Propaganda: The Public Outreach Campaign of the Paris </w:t>
      </w:r>
      <w:r w:rsidRPr="00B97818">
        <w:rPr>
          <w:rFonts w:ascii="Georgia" w:hAnsi="Georgia"/>
          <w:i/>
          <w:sz w:val="22"/>
          <w:szCs w:val="22"/>
        </w:rPr>
        <w:t>Okhrana</w:t>
      </w:r>
      <w:r w:rsidRPr="00B97818">
        <w:rPr>
          <w:rFonts w:ascii="Georgia" w:hAnsi="Georgia"/>
          <w:sz w:val="22"/>
          <w:szCs w:val="22"/>
        </w:rPr>
        <w:t xml:space="preserve">.” </w:t>
      </w:r>
      <w:r w:rsidRPr="00B97818">
        <w:rPr>
          <w:rFonts w:ascii="Georgia" w:hAnsi="Georgia"/>
          <w:i/>
          <w:sz w:val="22"/>
          <w:szCs w:val="22"/>
        </w:rPr>
        <w:t xml:space="preserve">Kritika </w:t>
      </w:r>
    </w:p>
    <w:p w14:paraId="5C76DFE6" w14:textId="4F319C7A" w:rsidR="00B90C14" w:rsidRPr="00B97818" w:rsidRDefault="00B90C14" w:rsidP="003A04AF">
      <w:pPr>
        <w:tabs>
          <w:tab w:val="left" w:pos="-810"/>
        </w:tabs>
        <w:ind w:left="-720"/>
        <w:rPr>
          <w:rFonts w:ascii="Georgia" w:hAnsi="Georgia"/>
          <w:sz w:val="22"/>
          <w:szCs w:val="22"/>
        </w:rPr>
      </w:pPr>
      <w:r w:rsidRPr="00B97818">
        <w:rPr>
          <w:rFonts w:ascii="Georgia" w:hAnsi="Georgia"/>
          <w:sz w:val="22"/>
          <w:szCs w:val="22"/>
        </w:rPr>
        <w:tab/>
        <w:t>forum on information history, Columbia University</w:t>
      </w:r>
    </w:p>
    <w:p w14:paraId="47E4A766" w14:textId="77777777" w:rsidR="00855B4A" w:rsidRPr="00B97818" w:rsidRDefault="00583BE2" w:rsidP="00855B4A">
      <w:pPr>
        <w:tabs>
          <w:tab w:val="left" w:pos="-810"/>
        </w:tabs>
        <w:ind w:left="-720"/>
        <w:rPr>
          <w:rFonts w:ascii="Georgia" w:hAnsi="Georgia"/>
          <w:sz w:val="22"/>
          <w:szCs w:val="22"/>
        </w:rPr>
      </w:pPr>
      <w:r w:rsidRPr="00B97818">
        <w:rPr>
          <w:rFonts w:ascii="Georgia" w:hAnsi="Georgia"/>
          <w:sz w:val="22"/>
          <w:szCs w:val="22"/>
        </w:rPr>
        <w:t>2</w:t>
      </w:r>
      <w:r w:rsidR="00D92809" w:rsidRPr="00B97818">
        <w:rPr>
          <w:rFonts w:ascii="Georgia" w:hAnsi="Georgia"/>
          <w:sz w:val="22"/>
          <w:szCs w:val="22"/>
        </w:rPr>
        <w:t>017</w:t>
      </w:r>
      <w:r w:rsidR="00D92809" w:rsidRPr="00B97818">
        <w:rPr>
          <w:rFonts w:ascii="Georgia" w:hAnsi="Georgia"/>
          <w:sz w:val="22"/>
          <w:szCs w:val="22"/>
        </w:rPr>
        <w:tab/>
        <w:t xml:space="preserve">Roundtable on “Moving Subjects: New Histories of Migration in and from Russia.” </w:t>
      </w:r>
    </w:p>
    <w:p w14:paraId="4EC5EE85" w14:textId="4474E862" w:rsidR="00931284" w:rsidRPr="00B97818" w:rsidRDefault="00D92809" w:rsidP="00855B4A">
      <w:pPr>
        <w:tabs>
          <w:tab w:val="left" w:pos="-810"/>
        </w:tabs>
        <w:rPr>
          <w:rFonts w:ascii="Georgia" w:hAnsi="Georgia"/>
          <w:sz w:val="22"/>
          <w:szCs w:val="22"/>
        </w:rPr>
      </w:pPr>
      <w:r w:rsidRPr="00B97818">
        <w:rPr>
          <w:rFonts w:ascii="Georgia" w:hAnsi="Georgia"/>
          <w:sz w:val="22"/>
          <w:szCs w:val="22"/>
        </w:rPr>
        <w:t>Annual Conference of the Association for Slavic, East European, and Eurasian Studies</w:t>
      </w:r>
      <w:r w:rsidR="00931284" w:rsidRPr="00B97818">
        <w:rPr>
          <w:rFonts w:ascii="Georgia" w:hAnsi="Georgia"/>
          <w:sz w:val="22"/>
          <w:szCs w:val="22"/>
        </w:rPr>
        <w:t>, Chicago, IL</w:t>
      </w:r>
    </w:p>
    <w:p w14:paraId="2D1AFBF5" w14:textId="77777777" w:rsidR="0093578F" w:rsidRPr="00B97818" w:rsidRDefault="00931284" w:rsidP="003A04AF">
      <w:pPr>
        <w:tabs>
          <w:tab w:val="left" w:pos="-810"/>
        </w:tabs>
        <w:ind w:left="-720"/>
        <w:rPr>
          <w:rFonts w:ascii="Georgia" w:hAnsi="Georgia"/>
          <w:sz w:val="22"/>
          <w:szCs w:val="22"/>
        </w:rPr>
      </w:pPr>
      <w:r w:rsidRPr="00B97818">
        <w:rPr>
          <w:rFonts w:ascii="Georgia" w:hAnsi="Georgia"/>
          <w:sz w:val="22"/>
          <w:szCs w:val="22"/>
        </w:rPr>
        <w:t>2017</w:t>
      </w:r>
      <w:r w:rsidRPr="00B97818">
        <w:rPr>
          <w:rFonts w:ascii="Georgia" w:hAnsi="Georgia"/>
          <w:sz w:val="22"/>
          <w:szCs w:val="22"/>
        </w:rPr>
        <w:tab/>
        <w:t>Chair for the panel “‘Relay Duty’</w:t>
      </w:r>
      <w:r w:rsidR="0093578F" w:rsidRPr="00B97818">
        <w:rPr>
          <w:rFonts w:ascii="Georgia" w:hAnsi="Georgia"/>
          <w:sz w:val="22"/>
          <w:szCs w:val="22"/>
        </w:rPr>
        <w:t xml:space="preserve">: Transnational Networks and Advocacy in the Long </w:t>
      </w:r>
    </w:p>
    <w:p w14:paraId="5B169EFD" w14:textId="61C0F96D" w:rsidR="00931284" w:rsidRPr="00B97818" w:rsidRDefault="0093578F" w:rsidP="0093578F">
      <w:pPr>
        <w:tabs>
          <w:tab w:val="left" w:pos="-810"/>
        </w:tabs>
        <w:rPr>
          <w:rFonts w:ascii="Georgia" w:hAnsi="Georgia"/>
          <w:sz w:val="22"/>
          <w:szCs w:val="22"/>
        </w:rPr>
      </w:pPr>
      <w:r w:rsidRPr="00B97818">
        <w:rPr>
          <w:rFonts w:ascii="Georgia" w:hAnsi="Georgia"/>
          <w:sz w:val="22"/>
          <w:szCs w:val="22"/>
        </w:rPr>
        <w:t>Nineteenth Century.” Annual Conference of the Association for Slavic, East European, and Eurasian Studies, Chicago, IL</w:t>
      </w:r>
    </w:p>
    <w:p w14:paraId="56644D6E" w14:textId="77777777" w:rsidR="003A04AF" w:rsidRPr="00B97818" w:rsidRDefault="003A04AF" w:rsidP="003A04AF">
      <w:pPr>
        <w:tabs>
          <w:tab w:val="left" w:pos="-810"/>
        </w:tabs>
        <w:ind w:left="-720"/>
        <w:rPr>
          <w:rFonts w:ascii="Georgia" w:hAnsi="Georgia"/>
          <w:sz w:val="22"/>
          <w:szCs w:val="22"/>
        </w:rPr>
      </w:pPr>
      <w:r w:rsidRPr="00B97818">
        <w:rPr>
          <w:rFonts w:ascii="Georgia" w:hAnsi="Georgia"/>
          <w:sz w:val="22"/>
          <w:szCs w:val="22"/>
        </w:rPr>
        <w:t>2017</w:t>
      </w:r>
      <w:r w:rsidRPr="00B97818">
        <w:rPr>
          <w:rFonts w:ascii="Georgia" w:hAnsi="Georgia"/>
          <w:sz w:val="22"/>
          <w:szCs w:val="22"/>
        </w:rPr>
        <w:tab/>
        <w:t xml:space="preserve">“Conspiracy and its Curious Afterlives: Lessons from Russia’s First Attempt to Hack </w:t>
      </w:r>
    </w:p>
    <w:p w14:paraId="0935B582" w14:textId="3023EC50" w:rsidR="003A04AF" w:rsidRPr="00B97818" w:rsidRDefault="003A04AF" w:rsidP="003A04AF">
      <w:pPr>
        <w:tabs>
          <w:tab w:val="left" w:pos="-810"/>
        </w:tabs>
        <w:rPr>
          <w:rFonts w:ascii="Georgia" w:hAnsi="Georgia"/>
          <w:sz w:val="22"/>
          <w:szCs w:val="22"/>
        </w:rPr>
      </w:pPr>
      <w:r w:rsidRPr="00B97818">
        <w:rPr>
          <w:rFonts w:ascii="Georgia" w:hAnsi="Georgia"/>
          <w:sz w:val="22"/>
          <w:szCs w:val="22"/>
        </w:rPr>
        <w:t>Liberal Democracy.” Conspiracy/Theory Conference, University of Chicago Center for Contemporary Theory</w:t>
      </w:r>
    </w:p>
    <w:p w14:paraId="4489CCFC" w14:textId="77777777" w:rsidR="009A45D9" w:rsidRPr="00B97818" w:rsidRDefault="009A45D9" w:rsidP="009A45D9">
      <w:pPr>
        <w:tabs>
          <w:tab w:val="left" w:pos="-810"/>
        </w:tabs>
        <w:ind w:left="-720"/>
        <w:rPr>
          <w:rFonts w:ascii="Georgia" w:hAnsi="Georgia"/>
          <w:sz w:val="22"/>
          <w:szCs w:val="22"/>
        </w:rPr>
      </w:pPr>
      <w:r w:rsidRPr="00B97818">
        <w:rPr>
          <w:rFonts w:ascii="Georgia" w:hAnsi="Georgia"/>
          <w:sz w:val="22"/>
          <w:szCs w:val="22"/>
        </w:rPr>
        <w:t>2016</w:t>
      </w:r>
      <w:r w:rsidRPr="00B97818">
        <w:rPr>
          <w:rFonts w:ascii="Georgia" w:hAnsi="Georgia"/>
          <w:sz w:val="22"/>
          <w:szCs w:val="22"/>
        </w:rPr>
        <w:tab/>
        <w:t xml:space="preserve">“Autocracy or Democracy? The Tsarist Secret Police and the Attack on European </w:t>
      </w:r>
    </w:p>
    <w:p w14:paraId="58975E60" w14:textId="045BF3B6" w:rsidR="009A45D9" w:rsidRPr="00B97818" w:rsidRDefault="009A45D9" w:rsidP="009A45D9">
      <w:pPr>
        <w:tabs>
          <w:tab w:val="left" w:pos="-810"/>
        </w:tabs>
        <w:rPr>
          <w:rFonts w:ascii="Georgia" w:hAnsi="Georgia"/>
          <w:sz w:val="22"/>
          <w:szCs w:val="22"/>
        </w:rPr>
      </w:pPr>
      <w:r w:rsidRPr="00B97818">
        <w:rPr>
          <w:rFonts w:ascii="Georgia" w:hAnsi="Georgia"/>
          <w:sz w:val="22"/>
          <w:szCs w:val="22"/>
        </w:rPr>
        <w:t>Liberalism.” Annual Conference of the Association for Slavic, East European, and Eurasian Studies, Washington, DC</w:t>
      </w:r>
    </w:p>
    <w:p w14:paraId="1DECE557" w14:textId="77777777" w:rsidR="009A45D9" w:rsidRPr="00B97818" w:rsidRDefault="009A45D9" w:rsidP="00942375">
      <w:pPr>
        <w:tabs>
          <w:tab w:val="left" w:pos="-810"/>
        </w:tabs>
        <w:ind w:left="-720"/>
        <w:rPr>
          <w:rFonts w:ascii="Georgia" w:hAnsi="Georgia"/>
          <w:sz w:val="22"/>
          <w:szCs w:val="22"/>
        </w:rPr>
      </w:pPr>
      <w:r w:rsidRPr="00B97818">
        <w:rPr>
          <w:rFonts w:ascii="Georgia" w:hAnsi="Georgia"/>
          <w:sz w:val="22"/>
          <w:szCs w:val="22"/>
        </w:rPr>
        <w:t>2016</w:t>
      </w:r>
      <w:r w:rsidRPr="00B97818">
        <w:rPr>
          <w:rFonts w:ascii="Georgia" w:hAnsi="Georgia"/>
          <w:sz w:val="22"/>
          <w:szCs w:val="22"/>
        </w:rPr>
        <w:tab/>
        <w:t xml:space="preserve">Discussant for the panel “Geo-Information Systems and Maps as Digital Sources for </w:t>
      </w:r>
    </w:p>
    <w:p w14:paraId="69AB5A52" w14:textId="12323B27" w:rsidR="009A45D9" w:rsidRPr="00B97818" w:rsidRDefault="009A45D9" w:rsidP="009A45D9">
      <w:pPr>
        <w:tabs>
          <w:tab w:val="left" w:pos="-810"/>
        </w:tabs>
        <w:rPr>
          <w:rFonts w:ascii="Georgia" w:hAnsi="Georgia"/>
          <w:sz w:val="22"/>
          <w:szCs w:val="22"/>
        </w:rPr>
      </w:pPr>
      <w:r w:rsidRPr="00B97818">
        <w:rPr>
          <w:rFonts w:ascii="Georgia" w:hAnsi="Georgia"/>
          <w:sz w:val="22"/>
          <w:szCs w:val="22"/>
        </w:rPr>
        <w:t>Research in the Humanities.” Annual Conference of the Association for Slavic, East European, and Eurasian Studies, Washington, DC</w:t>
      </w:r>
    </w:p>
    <w:p w14:paraId="40D40518" w14:textId="77777777" w:rsidR="00510614" w:rsidRPr="00B97818" w:rsidRDefault="00510614" w:rsidP="00942375">
      <w:pPr>
        <w:tabs>
          <w:tab w:val="left" w:pos="-810"/>
        </w:tabs>
        <w:ind w:left="-720"/>
        <w:rPr>
          <w:rFonts w:ascii="Georgia" w:hAnsi="Georgia"/>
          <w:sz w:val="22"/>
          <w:szCs w:val="22"/>
        </w:rPr>
      </w:pPr>
      <w:r w:rsidRPr="00B97818">
        <w:rPr>
          <w:rFonts w:ascii="Georgia" w:hAnsi="Georgia"/>
          <w:sz w:val="22"/>
          <w:szCs w:val="22"/>
        </w:rPr>
        <w:t xml:space="preserve">2016 </w:t>
      </w:r>
      <w:r w:rsidRPr="00B97818">
        <w:rPr>
          <w:rFonts w:ascii="Georgia" w:hAnsi="Georgia"/>
          <w:sz w:val="22"/>
          <w:szCs w:val="22"/>
        </w:rPr>
        <w:tab/>
        <w:t xml:space="preserve">Discussant for the panel “Stalinism in Central Asia.” In Empire’s Long Shadow: Modern </w:t>
      </w:r>
    </w:p>
    <w:p w14:paraId="479BA8CC" w14:textId="0C279FFE" w:rsidR="00510614" w:rsidRPr="00B97818" w:rsidRDefault="00510614" w:rsidP="00942375">
      <w:pPr>
        <w:tabs>
          <w:tab w:val="left" w:pos="-810"/>
        </w:tabs>
        <w:ind w:left="-720"/>
        <w:rPr>
          <w:rFonts w:ascii="Georgia" w:hAnsi="Georgia"/>
          <w:sz w:val="22"/>
          <w:szCs w:val="22"/>
        </w:rPr>
      </w:pPr>
      <w:r w:rsidRPr="00B97818">
        <w:rPr>
          <w:rFonts w:ascii="Georgia" w:hAnsi="Georgia"/>
          <w:sz w:val="22"/>
          <w:szCs w:val="22"/>
        </w:rPr>
        <w:lastRenderedPageBreak/>
        <w:tab/>
        <w:t>Constructions of Central Eurasia, 1900-1941, University of Chicago</w:t>
      </w:r>
    </w:p>
    <w:p w14:paraId="4F85FB7B" w14:textId="0934CE94" w:rsidR="00942375" w:rsidRPr="00B97818" w:rsidRDefault="005E1455" w:rsidP="00942375">
      <w:pPr>
        <w:tabs>
          <w:tab w:val="left" w:pos="-810"/>
        </w:tabs>
        <w:ind w:left="-720"/>
        <w:rPr>
          <w:rFonts w:ascii="Georgia" w:hAnsi="Georgia"/>
          <w:sz w:val="22"/>
          <w:szCs w:val="22"/>
        </w:rPr>
      </w:pPr>
      <w:r w:rsidRPr="00B97818">
        <w:rPr>
          <w:rFonts w:ascii="Georgia" w:hAnsi="Georgia"/>
          <w:sz w:val="22"/>
          <w:szCs w:val="22"/>
        </w:rPr>
        <w:t>2015</w:t>
      </w:r>
      <w:r w:rsidRPr="00B97818">
        <w:rPr>
          <w:rFonts w:ascii="Georgia" w:hAnsi="Georgia"/>
          <w:sz w:val="22"/>
          <w:szCs w:val="22"/>
        </w:rPr>
        <w:tab/>
        <w:t>“</w:t>
      </w:r>
      <w:r w:rsidR="00D03992" w:rsidRPr="00B97818">
        <w:rPr>
          <w:rFonts w:ascii="Georgia" w:hAnsi="Georgia"/>
          <w:sz w:val="22"/>
          <w:szCs w:val="22"/>
        </w:rPr>
        <w:t>A Model on the Margins?</w:t>
      </w:r>
      <w:r w:rsidR="00942375" w:rsidRPr="00B97818">
        <w:rPr>
          <w:rFonts w:ascii="Georgia" w:hAnsi="Georgia"/>
          <w:sz w:val="22"/>
          <w:szCs w:val="22"/>
        </w:rPr>
        <w:t xml:space="preserve"> Russian Judeophobia and European Anti-Semitism</w:t>
      </w:r>
      <w:r w:rsidRPr="00B97818">
        <w:rPr>
          <w:rFonts w:ascii="Georgia" w:hAnsi="Georgia"/>
          <w:sz w:val="22"/>
          <w:szCs w:val="22"/>
        </w:rPr>
        <w:t xml:space="preserve">.” Modern </w:t>
      </w:r>
    </w:p>
    <w:p w14:paraId="74FE5FF6" w14:textId="3D555752" w:rsidR="005E1455" w:rsidRPr="00B97818" w:rsidRDefault="00942375" w:rsidP="00942375">
      <w:pPr>
        <w:tabs>
          <w:tab w:val="left" w:pos="-810"/>
        </w:tabs>
        <w:ind w:left="-720"/>
        <w:rPr>
          <w:rFonts w:ascii="Georgia" w:hAnsi="Georgia"/>
          <w:sz w:val="22"/>
          <w:szCs w:val="22"/>
        </w:rPr>
      </w:pPr>
      <w:r w:rsidRPr="00B97818">
        <w:rPr>
          <w:rFonts w:ascii="Georgia" w:hAnsi="Georgia"/>
          <w:sz w:val="22"/>
          <w:szCs w:val="22"/>
        </w:rPr>
        <w:tab/>
      </w:r>
      <w:r w:rsidR="005E1455" w:rsidRPr="00B97818">
        <w:rPr>
          <w:rFonts w:ascii="Georgia" w:hAnsi="Georgia"/>
          <w:sz w:val="22"/>
          <w:szCs w:val="22"/>
        </w:rPr>
        <w:t xml:space="preserve">Anti-Semitism(s) in the European and Colonial Peripheries, Wiesenthal Institute for </w:t>
      </w:r>
    </w:p>
    <w:p w14:paraId="6E9E73BD" w14:textId="6B3FFA57" w:rsidR="005E1455" w:rsidRPr="00B97818" w:rsidRDefault="005E1455" w:rsidP="00B51724">
      <w:pPr>
        <w:tabs>
          <w:tab w:val="left" w:pos="-810"/>
        </w:tabs>
        <w:ind w:left="-720"/>
        <w:rPr>
          <w:rFonts w:ascii="Georgia" w:hAnsi="Georgia"/>
          <w:sz w:val="22"/>
          <w:szCs w:val="22"/>
        </w:rPr>
      </w:pPr>
      <w:r w:rsidRPr="00B97818">
        <w:rPr>
          <w:rFonts w:ascii="Georgia" w:hAnsi="Georgia"/>
          <w:sz w:val="22"/>
          <w:szCs w:val="22"/>
        </w:rPr>
        <w:tab/>
        <w:t>Holocaust Studies, Vienna, Austria</w:t>
      </w:r>
    </w:p>
    <w:p w14:paraId="1B081B55" w14:textId="77777777" w:rsidR="00DE6786" w:rsidRPr="00B97818" w:rsidRDefault="00B51724" w:rsidP="00DE6786">
      <w:pPr>
        <w:tabs>
          <w:tab w:val="left" w:pos="-810"/>
        </w:tabs>
        <w:ind w:left="-720"/>
        <w:rPr>
          <w:rFonts w:ascii="Georgia" w:eastAsia="Times New Roman" w:hAnsi="Georgia" w:cs="Times New Roman"/>
          <w:sz w:val="22"/>
          <w:szCs w:val="22"/>
        </w:rPr>
      </w:pPr>
      <w:r w:rsidRPr="00B97818">
        <w:rPr>
          <w:rFonts w:ascii="Georgia" w:hAnsi="Georgia"/>
          <w:sz w:val="22"/>
          <w:szCs w:val="22"/>
        </w:rPr>
        <w:t>2015</w:t>
      </w:r>
      <w:r w:rsidRPr="00B97818">
        <w:rPr>
          <w:rFonts w:ascii="Georgia" w:hAnsi="Georgia"/>
          <w:sz w:val="22"/>
          <w:szCs w:val="22"/>
        </w:rPr>
        <w:tab/>
        <w:t xml:space="preserve">Discussant for the panel </w:t>
      </w:r>
      <w:r w:rsidRPr="00B97818">
        <w:rPr>
          <w:rFonts w:ascii="Georgia" w:eastAsia="Times New Roman" w:hAnsi="Georgia" w:cs="Times New Roman"/>
          <w:sz w:val="22"/>
          <w:szCs w:val="22"/>
        </w:rPr>
        <w:t xml:space="preserve">“Information in the Service of Empire and Nation: Case Studies </w:t>
      </w:r>
    </w:p>
    <w:p w14:paraId="3E714D2C" w14:textId="77777777" w:rsidR="00DE6786" w:rsidRPr="00B97818" w:rsidRDefault="00DE6786" w:rsidP="00DE6786">
      <w:pPr>
        <w:tabs>
          <w:tab w:val="left" w:pos="-810"/>
        </w:tabs>
        <w:ind w:left="-720"/>
        <w:rPr>
          <w:rFonts w:ascii="Georgia" w:hAnsi="Georgia"/>
          <w:sz w:val="22"/>
          <w:szCs w:val="22"/>
        </w:rPr>
      </w:pPr>
      <w:r w:rsidRPr="00B97818">
        <w:rPr>
          <w:rFonts w:ascii="Georgia" w:eastAsia="Times New Roman" w:hAnsi="Georgia" w:cs="Times New Roman"/>
          <w:sz w:val="22"/>
          <w:szCs w:val="22"/>
        </w:rPr>
        <w:tab/>
      </w:r>
      <w:r w:rsidR="00B51724" w:rsidRPr="00B97818">
        <w:rPr>
          <w:rFonts w:ascii="Georgia" w:eastAsia="Times New Roman" w:hAnsi="Georgia" w:cs="Times New Roman"/>
          <w:sz w:val="22"/>
          <w:szCs w:val="22"/>
        </w:rPr>
        <w:t>from Eurasia.”</w:t>
      </w:r>
      <w:r w:rsidR="00B51724" w:rsidRPr="00B97818">
        <w:rPr>
          <w:rFonts w:ascii="Georgia" w:hAnsi="Georgia"/>
          <w:sz w:val="22"/>
          <w:szCs w:val="22"/>
        </w:rPr>
        <w:t xml:space="preserve"> Annual Conference of the Association for Slavic, East European, and </w:t>
      </w:r>
    </w:p>
    <w:p w14:paraId="7793F474" w14:textId="75971DE3" w:rsidR="00B51724" w:rsidRPr="00B97818" w:rsidRDefault="00DE6786" w:rsidP="00DE6786">
      <w:pPr>
        <w:tabs>
          <w:tab w:val="left" w:pos="-810"/>
        </w:tabs>
        <w:ind w:left="-720"/>
        <w:rPr>
          <w:rFonts w:ascii="Georgia" w:eastAsia="Times New Roman" w:hAnsi="Georgia" w:cs="Times New Roman"/>
          <w:sz w:val="22"/>
          <w:szCs w:val="22"/>
        </w:rPr>
      </w:pPr>
      <w:r w:rsidRPr="00B97818">
        <w:rPr>
          <w:rFonts w:ascii="Georgia" w:hAnsi="Georgia"/>
          <w:sz w:val="22"/>
          <w:szCs w:val="22"/>
        </w:rPr>
        <w:tab/>
      </w:r>
      <w:r w:rsidR="00B51724" w:rsidRPr="00B97818">
        <w:rPr>
          <w:rFonts w:ascii="Georgia" w:hAnsi="Georgia"/>
          <w:sz w:val="22"/>
          <w:szCs w:val="22"/>
        </w:rPr>
        <w:t>E</w:t>
      </w:r>
      <w:r w:rsidR="00D20E6C" w:rsidRPr="00B97818">
        <w:rPr>
          <w:rFonts w:ascii="Georgia" w:hAnsi="Georgia"/>
          <w:sz w:val="22"/>
          <w:szCs w:val="22"/>
        </w:rPr>
        <w:t>urasian Studies, Philadelphia</w:t>
      </w:r>
    </w:p>
    <w:p w14:paraId="6A983621" w14:textId="77777777" w:rsidR="00DE6786" w:rsidRPr="00B97818" w:rsidRDefault="00B51724" w:rsidP="00DE6786">
      <w:pPr>
        <w:tabs>
          <w:tab w:val="left" w:pos="-810"/>
        </w:tabs>
        <w:ind w:left="-720"/>
        <w:rPr>
          <w:rFonts w:ascii="Georgia" w:hAnsi="Georgia"/>
          <w:sz w:val="22"/>
          <w:szCs w:val="22"/>
        </w:rPr>
      </w:pPr>
      <w:r w:rsidRPr="00B97818">
        <w:rPr>
          <w:rFonts w:ascii="Georgia" w:hAnsi="Georgia"/>
          <w:sz w:val="22"/>
          <w:szCs w:val="22"/>
        </w:rPr>
        <w:t>2015</w:t>
      </w:r>
      <w:r w:rsidRPr="00B97818">
        <w:rPr>
          <w:rFonts w:ascii="Georgia" w:hAnsi="Georgia"/>
          <w:sz w:val="22"/>
          <w:szCs w:val="22"/>
        </w:rPr>
        <w:tab/>
        <w:t xml:space="preserve">Discussant for the panel “Elemental Violence, 1900-1945.” Annual Conference of the </w:t>
      </w:r>
    </w:p>
    <w:p w14:paraId="742CF329" w14:textId="74028F32" w:rsidR="008165E2" w:rsidRPr="00B97818" w:rsidRDefault="00DE6786" w:rsidP="00DE6786">
      <w:pPr>
        <w:tabs>
          <w:tab w:val="left" w:pos="-810"/>
        </w:tabs>
        <w:ind w:left="-720"/>
        <w:rPr>
          <w:rFonts w:ascii="Georgia" w:hAnsi="Georgia"/>
          <w:sz w:val="22"/>
          <w:szCs w:val="22"/>
        </w:rPr>
      </w:pPr>
      <w:r w:rsidRPr="00B97818">
        <w:rPr>
          <w:rFonts w:ascii="Georgia" w:hAnsi="Georgia"/>
          <w:sz w:val="22"/>
          <w:szCs w:val="22"/>
        </w:rPr>
        <w:tab/>
      </w:r>
      <w:r w:rsidR="00B51724" w:rsidRPr="00B97818">
        <w:rPr>
          <w:rFonts w:ascii="Georgia" w:hAnsi="Georgia"/>
          <w:sz w:val="22"/>
          <w:szCs w:val="22"/>
        </w:rPr>
        <w:t>Association for Slavic, East European, and E</w:t>
      </w:r>
      <w:r w:rsidR="00D20E6C" w:rsidRPr="00B97818">
        <w:rPr>
          <w:rFonts w:ascii="Georgia" w:hAnsi="Georgia"/>
          <w:sz w:val="22"/>
          <w:szCs w:val="22"/>
        </w:rPr>
        <w:t>urasian Studies, Philadelphia</w:t>
      </w:r>
    </w:p>
    <w:p w14:paraId="3DA39062" w14:textId="77777777" w:rsidR="00DE6786" w:rsidRPr="00B97818" w:rsidRDefault="005A3480" w:rsidP="00DE6786">
      <w:pPr>
        <w:tabs>
          <w:tab w:val="left" w:pos="-810"/>
        </w:tabs>
        <w:ind w:left="-720"/>
        <w:rPr>
          <w:rFonts w:ascii="Georgia" w:hAnsi="Georgia"/>
          <w:sz w:val="22"/>
          <w:szCs w:val="22"/>
        </w:rPr>
      </w:pPr>
      <w:r w:rsidRPr="00B97818">
        <w:rPr>
          <w:rFonts w:ascii="Georgia" w:hAnsi="Georgia"/>
          <w:sz w:val="22"/>
          <w:szCs w:val="22"/>
        </w:rPr>
        <w:t>2015</w:t>
      </w:r>
      <w:r w:rsidRPr="00B97818">
        <w:rPr>
          <w:rFonts w:ascii="Georgia" w:hAnsi="Georgia"/>
          <w:sz w:val="22"/>
          <w:szCs w:val="22"/>
        </w:rPr>
        <w:tab/>
        <w:t>Discussant for the panel “French-Russian Exch</w:t>
      </w:r>
      <w:r w:rsidR="00DE6786" w:rsidRPr="00B97818">
        <w:rPr>
          <w:rFonts w:ascii="Georgia" w:hAnsi="Georgia"/>
          <w:sz w:val="22"/>
          <w:szCs w:val="22"/>
        </w:rPr>
        <w:t xml:space="preserve">anges around the Franco-Russian </w:t>
      </w:r>
    </w:p>
    <w:p w14:paraId="2AE1BBFE" w14:textId="20140287" w:rsidR="005A3480" w:rsidRPr="00B97818" w:rsidRDefault="00DE6786" w:rsidP="00DE6786">
      <w:pPr>
        <w:tabs>
          <w:tab w:val="left" w:pos="-810"/>
        </w:tabs>
        <w:ind w:left="-720"/>
        <w:rPr>
          <w:rFonts w:ascii="Georgia" w:hAnsi="Georgia"/>
          <w:sz w:val="22"/>
          <w:szCs w:val="22"/>
        </w:rPr>
      </w:pPr>
      <w:r w:rsidRPr="00B97818">
        <w:rPr>
          <w:rFonts w:ascii="Georgia" w:hAnsi="Georgia"/>
          <w:sz w:val="22"/>
          <w:szCs w:val="22"/>
        </w:rPr>
        <w:tab/>
      </w:r>
      <w:r w:rsidR="005A3480" w:rsidRPr="00B97818">
        <w:rPr>
          <w:rFonts w:ascii="Georgia" w:hAnsi="Georgia"/>
          <w:sz w:val="22"/>
          <w:szCs w:val="22"/>
        </w:rPr>
        <w:t>Alliance.” Annual Conference of the Western Society for French History, Chicago</w:t>
      </w:r>
    </w:p>
    <w:p w14:paraId="52B5016C" w14:textId="77777777" w:rsidR="00DE6786" w:rsidRPr="00B97818" w:rsidRDefault="008165E2" w:rsidP="00DE6786">
      <w:pPr>
        <w:tabs>
          <w:tab w:val="left" w:pos="-810"/>
        </w:tabs>
        <w:ind w:left="-720"/>
        <w:rPr>
          <w:rFonts w:ascii="Georgia" w:hAnsi="Georgia"/>
          <w:sz w:val="22"/>
          <w:szCs w:val="22"/>
        </w:rPr>
      </w:pPr>
      <w:r w:rsidRPr="00B97818">
        <w:rPr>
          <w:rFonts w:ascii="Georgia" w:hAnsi="Georgia"/>
          <w:sz w:val="22"/>
          <w:szCs w:val="22"/>
        </w:rPr>
        <w:t>2015</w:t>
      </w:r>
      <w:r w:rsidRPr="00B97818">
        <w:rPr>
          <w:rFonts w:ascii="Georgia" w:hAnsi="Georgia"/>
          <w:sz w:val="22"/>
          <w:szCs w:val="22"/>
        </w:rPr>
        <w:tab/>
      </w:r>
      <w:r w:rsidR="0066522B" w:rsidRPr="00B97818">
        <w:rPr>
          <w:rFonts w:ascii="Georgia" w:hAnsi="Georgia"/>
          <w:sz w:val="22"/>
          <w:szCs w:val="22"/>
        </w:rPr>
        <w:t xml:space="preserve">Roundtable on “History and Historians in the Ukraine Crisis.” Annual Conference of the </w:t>
      </w:r>
    </w:p>
    <w:p w14:paraId="2BD68836" w14:textId="13B8C4FE" w:rsidR="0066522B" w:rsidRPr="00B97818" w:rsidRDefault="00DE6786" w:rsidP="00DE6786">
      <w:pPr>
        <w:tabs>
          <w:tab w:val="left" w:pos="-810"/>
        </w:tabs>
        <w:ind w:left="-720"/>
        <w:rPr>
          <w:rFonts w:ascii="Georgia" w:hAnsi="Georgia"/>
          <w:sz w:val="22"/>
          <w:szCs w:val="22"/>
        </w:rPr>
      </w:pPr>
      <w:r w:rsidRPr="00B97818">
        <w:rPr>
          <w:rFonts w:ascii="Georgia" w:hAnsi="Georgia"/>
          <w:sz w:val="22"/>
          <w:szCs w:val="22"/>
        </w:rPr>
        <w:tab/>
      </w:r>
      <w:r w:rsidR="0066522B" w:rsidRPr="00B97818">
        <w:rPr>
          <w:rFonts w:ascii="Georgia" w:hAnsi="Georgia"/>
          <w:sz w:val="22"/>
          <w:szCs w:val="22"/>
        </w:rPr>
        <w:t>American Historical Association</w:t>
      </w:r>
      <w:r w:rsidR="00D20E6C" w:rsidRPr="00B97818">
        <w:rPr>
          <w:rFonts w:ascii="Georgia" w:hAnsi="Georgia"/>
          <w:sz w:val="22"/>
          <w:szCs w:val="22"/>
        </w:rPr>
        <w:t>, New York</w:t>
      </w:r>
      <w:r w:rsidR="00B8389C" w:rsidRPr="00B97818">
        <w:rPr>
          <w:rFonts w:ascii="Georgia" w:hAnsi="Georgia"/>
          <w:sz w:val="22"/>
          <w:szCs w:val="22"/>
        </w:rPr>
        <w:t xml:space="preserve"> </w:t>
      </w:r>
    </w:p>
    <w:p w14:paraId="7783C650" w14:textId="77777777" w:rsidR="00DE6786" w:rsidRPr="00B97818" w:rsidRDefault="008165E2" w:rsidP="00DE6786">
      <w:pPr>
        <w:tabs>
          <w:tab w:val="left" w:pos="-810"/>
        </w:tabs>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r>
      <w:r w:rsidR="003D2036" w:rsidRPr="00B97818">
        <w:rPr>
          <w:rFonts w:ascii="Georgia" w:hAnsi="Georgia"/>
          <w:sz w:val="22"/>
          <w:szCs w:val="22"/>
        </w:rPr>
        <w:t>Discussant for the panel “Russian an</w:t>
      </w:r>
      <w:r w:rsidR="00DE6786" w:rsidRPr="00B97818">
        <w:rPr>
          <w:rFonts w:ascii="Georgia" w:hAnsi="Georgia"/>
          <w:sz w:val="22"/>
          <w:szCs w:val="22"/>
        </w:rPr>
        <w:t xml:space="preserve">d Soviet Officialdom across the </w:t>
      </w:r>
      <w:r w:rsidR="003D2036" w:rsidRPr="00B97818">
        <w:rPr>
          <w:rFonts w:ascii="Georgia" w:hAnsi="Georgia"/>
          <w:sz w:val="22"/>
          <w:szCs w:val="22"/>
        </w:rPr>
        <w:t xml:space="preserve">Revolutionary </w:t>
      </w:r>
      <w:r w:rsidR="00DE6786" w:rsidRPr="00B97818">
        <w:rPr>
          <w:rFonts w:ascii="Georgia" w:hAnsi="Georgia"/>
          <w:sz w:val="22"/>
          <w:szCs w:val="22"/>
        </w:rPr>
        <w:tab/>
      </w:r>
      <w:r w:rsidR="003D2036" w:rsidRPr="00B97818">
        <w:rPr>
          <w:rFonts w:ascii="Georgia" w:hAnsi="Georgia"/>
          <w:sz w:val="22"/>
          <w:szCs w:val="22"/>
        </w:rPr>
        <w:t xml:space="preserve">Divide(s).” Annual Conference of the Association for Slavic, East European, and </w:t>
      </w:r>
    </w:p>
    <w:p w14:paraId="53706213" w14:textId="7E750E74" w:rsidR="003D2036" w:rsidRPr="00B97818" w:rsidRDefault="00DE6786" w:rsidP="00DE6786">
      <w:pPr>
        <w:tabs>
          <w:tab w:val="left" w:pos="-810"/>
        </w:tabs>
        <w:ind w:left="-720"/>
        <w:rPr>
          <w:rFonts w:ascii="Georgia" w:hAnsi="Georgia"/>
          <w:sz w:val="22"/>
          <w:szCs w:val="22"/>
        </w:rPr>
      </w:pPr>
      <w:r w:rsidRPr="00B97818">
        <w:rPr>
          <w:rFonts w:ascii="Georgia" w:hAnsi="Georgia"/>
          <w:sz w:val="22"/>
          <w:szCs w:val="22"/>
        </w:rPr>
        <w:tab/>
      </w:r>
      <w:r w:rsidR="003D2036" w:rsidRPr="00B97818">
        <w:rPr>
          <w:rFonts w:ascii="Georgia" w:hAnsi="Georgia"/>
          <w:sz w:val="22"/>
          <w:szCs w:val="22"/>
        </w:rPr>
        <w:t>Eur</w:t>
      </w:r>
      <w:r w:rsidR="00D20E6C" w:rsidRPr="00B97818">
        <w:rPr>
          <w:rFonts w:ascii="Georgia" w:hAnsi="Georgia"/>
          <w:sz w:val="22"/>
          <w:szCs w:val="22"/>
        </w:rPr>
        <w:t>asian Studies, San Antonio</w:t>
      </w:r>
      <w:r w:rsidR="00B8389C" w:rsidRPr="00B97818">
        <w:rPr>
          <w:rFonts w:ascii="Georgia" w:hAnsi="Georgia"/>
          <w:sz w:val="22"/>
          <w:szCs w:val="22"/>
        </w:rPr>
        <w:t xml:space="preserve"> </w:t>
      </w:r>
    </w:p>
    <w:p w14:paraId="2BA11434" w14:textId="77777777" w:rsidR="00D20E6C" w:rsidRPr="00B97818" w:rsidRDefault="008165E2" w:rsidP="00D20E6C">
      <w:pPr>
        <w:tabs>
          <w:tab w:val="left" w:pos="-810"/>
        </w:tabs>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r>
      <w:r w:rsidR="0066522B" w:rsidRPr="00B97818">
        <w:rPr>
          <w:rFonts w:ascii="Georgia" w:hAnsi="Georgia"/>
          <w:sz w:val="22"/>
          <w:szCs w:val="22"/>
        </w:rPr>
        <w:t>Roundtable on</w:t>
      </w:r>
      <w:r w:rsidR="003D2036" w:rsidRPr="00B97818">
        <w:rPr>
          <w:rFonts w:ascii="Georgia" w:hAnsi="Georgia"/>
          <w:sz w:val="22"/>
          <w:szCs w:val="22"/>
        </w:rPr>
        <w:t xml:space="preserve"> “Studying a Life: Biographies, Collective Biographies, and</w:t>
      </w:r>
      <w:r w:rsidR="0066522B" w:rsidRPr="00B97818">
        <w:rPr>
          <w:rFonts w:ascii="Georgia" w:hAnsi="Georgia"/>
          <w:sz w:val="22"/>
          <w:szCs w:val="22"/>
        </w:rPr>
        <w:t xml:space="preserve"> </w:t>
      </w:r>
    </w:p>
    <w:p w14:paraId="48A04A8A" w14:textId="77777777" w:rsidR="00DE6786" w:rsidRPr="00B97818" w:rsidRDefault="00D20E6C" w:rsidP="00DE6786">
      <w:pPr>
        <w:tabs>
          <w:tab w:val="left" w:pos="-810"/>
        </w:tabs>
        <w:ind w:left="-720"/>
        <w:rPr>
          <w:rFonts w:ascii="Georgia" w:hAnsi="Georgia"/>
          <w:sz w:val="22"/>
          <w:szCs w:val="22"/>
        </w:rPr>
      </w:pPr>
      <w:r w:rsidRPr="00B97818">
        <w:rPr>
          <w:rFonts w:ascii="Georgia" w:hAnsi="Georgia"/>
          <w:sz w:val="22"/>
          <w:szCs w:val="22"/>
        </w:rPr>
        <w:tab/>
      </w:r>
      <w:r w:rsidR="0066522B" w:rsidRPr="00B97818">
        <w:rPr>
          <w:rFonts w:ascii="Georgia" w:hAnsi="Georgia"/>
          <w:sz w:val="22"/>
          <w:szCs w:val="22"/>
        </w:rPr>
        <w:t>Character-Driven Narratives as East Europe</w:t>
      </w:r>
      <w:r w:rsidR="00DE6786" w:rsidRPr="00B97818">
        <w:rPr>
          <w:rFonts w:ascii="Georgia" w:hAnsi="Georgia"/>
          <w:sz w:val="22"/>
          <w:szCs w:val="22"/>
        </w:rPr>
        <w:t xml:space="preserve">an and Russian/Soviet History.” </w:t>
      </w:r>
      <w:r w:rsidR="0066522B" w:rsidRPr="00B97818">
        <w:rPr>
          <w:rFonts w:ascii="Georgia" w:hAnsi="Georgia"/>
          <w:sz w:val="22"/>
          <w:szCs w:val="22"/>
        </w:rPr>
        <w:t xml:space="preserve">Annual </w:t>
      </w:r>
    </w:p>
    <w:p w14:paraId="12C0966F" w14:textId="77777777" w:rsidR="00DE6786" w:rsidRPr="00B97818" w:rsidRDefault="00DE6786" w:rsidP="00DE6786">
      <w:pPr>
        <w:tabs>
          <w:tab w:val="left" w:pos="-810"/>
        </w:tabs>
        <w:ind w:left="-720"/>
        <w:rPr>
          <w:rFonts w:ascii="Georgia" w:hAnsi="Georgia"/>
          <w:sz w:val="22"/>
          <w:szCs w:val="22"/>
        </w:rPr>
      </w:pPr>
      <w:r w:rsidRPr="00B97818">
        <w:rPr>
          <w:rFonts w:ascii="Georgia" w:hAnsi="Georgia"/>
          <w:sz w:val="22"/>
          <w:szCs w:val="22"/>
        </w:rPr>
        <w:tab/>
      </w:r>
      <w:r w:rsidR="0066522B" w:rsidRPr="00B97818">
        <w:rPr>
          <w:rFonts w:ascii="Georgia" w:hAnsi="Georgia"/>
          <w:sz w:val="22"/>
          <w:szCs w:val="22"/>
        </w:rPr>
        <w:t>Conference of the Association for Slavic, East European, and Eur</w:t>
      </w:r>
      <w:r w:rsidR="00B8389C" w:rsidRPr="00B97818">
        <w:rPr>
          <w:rFonts w:ascii="Georgia" w:hAnsi="Georgia"/>
          <w:sz w:val="22"/>
          <w:szCs w:val="22"/>
        </w:rPr>
        <w:t xml:space="preserve">asian Studies, San </w:t>
      </w:r>
    </w:p>
    <w:p w14:paraId="6133D079" w14:textId="248CF84F" w:rsidR="003D2036" w:rsidRPr="00B97818" w:rsidRDefault="00DE6786" w:rsidP="00DE6786">
      <w:pPr>
        <w:tabs>
          <w:tab w:val="left" w:pos="-810"/>
        </w:tabs>
        <w:ind w:left="-720"/>
        <w:rPr>
          <w:rFonts w:ascii="Georgia" w:hAnsi="Georgia"/>
          <w:sz w:val="22"/>
          <w:szCs w:val="22"/>
        </w:rPr>
      </w:pPr>
      <w:r w:rsidRPr="00B97818">
        <w:rPr>
          <w:rFonts w:ascii="Georgia" w:hAnsi="Georgia"/>
          <w:sz w:val="22"/>
          <w:szCs w:val="22"/>
        </w:rPr>
        <w:tab/>
      </w:r>
      <w:r w:rsidR="00B8389C" w:rsidRPr="00B97818">
        <w:rPr>
          <w:rFonts w:ascii="Georgia" w:hAnsi="Georgia"/>
          <w:sz w:val="22"/>
          <w:szCs w:val="22"/>
        </w:rPr>
        <w:t xml:space="preserve">Antonio </w:t>
      </w:r>
    </w:p>
    <w:p w14:paraId="2E74A7DC" w14:textId="77777777" w:rsidR="00DE6786" w:rsidRPr="00B97818" w:rsidRDefault="008165E2" w:rsidP="00DE6786">
      <w:pPr>
        <w:tabs>
          <w:tab w:val="left" w:pos="-810"/>
        </w:tabs>
        <w:ind w:left="-720"/>
        <w:rPr>
          <w:rFonts w:ascii="Georgia" w:hAnsi="Georgia"/>
          <w:sz w:val="22"/>
          <w:szCs w:val="22"/>
        </w:rPr>
      </w:pPr>
      <w:r w:rsidRPr="00B97818">
        <w:rPr>
          <w:rFonts w:ascii="Georgia" w:hAnsi="Georgia"/>
          <w:sz w:val="22"/>
          <w:szCs w:val="22"/>
        </w:rPr>
        <w:t>2014</w:t>
      </w:r>
      <w:r w:rsidRPr="00B97818">
        <w:rPr>
          <w:rFonts w:ascii="Georgia" w:hAnsi="Georgia"/>
          <w:sz w:val="22"/>
          <w:szCs w:val="22"/>
        </w:rPr>
        <w:tab/>
      </w:r>
      <w:r w:rsidR="004F5682" w:rsidRPr="00B97818">
        <w:rPr>
          <w:rFonts w:ascii="Georgia" w:hAnsi="Georgia"/>
          <w:sz w:val="22"/>
          <w:szCs w:val="22"/>
        </w:rPr>
        <w:t>“Self and Story in</w:t>
      </w:r>
      <w:r w:rsidR="00A61348" w:rsidRPr="00B97818">
        <w:rPr>
          <w:rFonts w:ascii="Georgia" w:hAnsi="Georgia"/>
          <w:sz w:val="22"/>
          <w:szCs w:val="22"/>
        </w:rPr>
        <w:t xml:space="preserve"> Russian History, Examined through the Lens of </w:t>
      </w:r>
      <w:r w:rsidR="00D32022" w:rsidRPr="00B97818">
        <w:rPr>
          <w:rFonts w:ascii="Georgia" w:hAnsi="Georgia"/>
          <w:sz w:val="22"/>
          <w:szCs w:val="22"/>
        </w:rPr>
        <w:t>É</w:t>
      </w:r>
      <w:r w:rsidR="00DE6786" w:rsidRPr="00B97818">
        <w:rPr>
          <w:rFonts w:ascii="Georgia" w:hAnsi="Georgia"/>
          <w:sz w:val="22"/>
          <w:szCs w:val="22"/>
        </w:rPr>
        <w:t xml:space="preserve">lie de Cyon.” </w:t>
      </w:r>
      <w:r w:rsidR="00A660BB" w:rsidRPr="00B97818">
        <w:rPr>
          <w:rFonts w:ascii="Georgia" w:hAnsi="Georgia"/>
          <w:sz w:val="22"/>
          <w:szCs w:val="22"/>
        </w:rPr>
        <w:t xml:space="preserve">New </w:t>
      </w:r>
    </w:p>
    <w:p w14:paraId="43151C01" w14:textId="018F56A3" w:rsidR="00DE6786" w:rsidRPr="00B97818" w:rsidRDefault="00A660BB" w:rsidP="00DE6786">
      <w:pPr>
        <w:tabs>
          <w:tab w:val="left" w:pos="-810"/>
        </w:tabs>
        <w:rPr>
          <w:rFonts w:ascii="Georgia" w:hAnsi="Georgia"/>
          <w:sz w:val="22"/>
          <w:szCs w:val="22"/>
        </w:rPr>
      </w:pPr>
      <w:r w:rsidRPr="00B97818">
        <w:rPr>
          <w:rFonts w:ascii="Georgia" w:hAnsi="Georgia"/>
          <w:sz w:val="22"/>
          <w:szCs w:val="22"/>
        </w:rPr>
        <w:t xml:space="preserve">Thinking about the Old Empire: A Celebration of </w:t>
      </w:r>
      <w:r w:rsidR="00DE6786" w:rsidRPr="00B97818">
        <w:rPr>
          <w:rFonts w:ascii="Georgia" w:hAnsi="Georgia"/>
          <w:sz w:val="22"/>
          <w:szCs w:val="22"/>
        </w:rPr>
        <w:t xml:space="preserve">Laura </w:t>
      </w:r>
      <w:proofErr w:type="spellStart"/>
      <w:r w:rsidR="00DE6786" w:rsidRPr="00B97818">
        <w:rPr>
          <w:rFonts w:ascii="Georgia" w:hAnsi="Georgia"/>
          <w:sz w:val="22"/>
          <w:szCs w:val="22"/>
        </w:rPr>
        <w:t>Engelstein’s</w:t>
      </w:r>
      <w:proofErr w:type="spellEnd"/>
      <w:r w:rsidR="00DE6786" w:rsidRPr="00B97818">
        <w:rPr>
          <w:rFonts w:ascii="Georgia" w:hAnsi="Georgia"/>
          <w:sz w:val="22"/>
          <w:szCs w:val="22"/>
        </w:rPr>
        <w:t xml:space="preserve"> Career, Yale </w:t>
      </w:r>
    </w:p>
    <w:p w14:paraId="004A6351" w14:textId="72FB4A75" w:rsidR="008165E2" w:rsidRPr="00B97818" w:rsidRDefault="008165E2" w:rsidP="00DE6786">
      <w:pPr>
        <w:tabs>
          <w:tab w:val="left" w:pos="-810"/>
        </w:tabs>
        <w:rPr>
          <w:rFonts w:ascii="Georgia" w:hAnsi="Georgia"/>
          <w:sz w:val="22"/>
          <w:szCs w:val="22"/>
          <w:lang w:val="fr-FR"/>
        </w:rPr>
      </w:pPr>
      <w:proofErr w:type="spellStart"/>
      <w:r w:rsidRPr="00B97818">
        <w:rPr>
          <w:rFonts w:ascii="Georgia" w:hAnsi="Georgia"/>
          <w:sz w:val="22"/>
          <w:szCs w:val="22"/>
          <w:lang w:val="fr-FR"/>
        </w:rPr>
        <w:t>University</w:t>
      </w:r>
      <w:proofErr w:type="spellEnd"/>
    </w:p>
    <w:p w14:paraId="6AF6FE72" w14:textId="77777777" w:rsidR="00D20E6C" w:rsidRPr="00B97818" w:rsidRDefault="008165E2" w:rsidP="00D20E6C">
      <w:pPr>
        <w:tabs>
          <w:tab w:val="left" w:pos="-810"/>
        </w:tabs>
        <w:ind w:left="-720"/>
        <w:rPr>
          <w:rFonts w:ascii="Georgia" w:eastAsia="Times New Roman" w:hAnsi="Georgia" w:cs="Times New Roman"/>
          <w:sz w:val="22"/>
          <w:szCs w:val="22"/>
          <w:lang w:val="fr-FR"/>
        </w:rPr>
      </w:pPr>
      <w:r w:rsidRPr="00B97818">
        <w:rPr>
          <w:rFonts w:ascii="Georgia" w:hAnsi="Georgia"/>
          <w:sz w:val="22"/>
          <w:szCs w:val="22"/>
          <w:lang w:val="fr-FR"/>
        </w:rPr>
        <w:t>2013</w:t>
      </w:r>
      <w:r w:rsidRPr="00B97818">
        <w:rPr>
          <w:rFonts w:ascii="Georgia" w:hAnsi="Georgia"/>
          <w:sz w:val="22"/>
          <w:szCs w:val="22"/>
          <w:lang w:val="fr-FR"/>
        </w:rPr>
        <w:tab/>
      </w:r>
      <w:r w:rsidRPr="00B97818">
        <w:rPr>
          <w:rFonts w:ascii="Georgia" w:eastAsia="Times New Roman" w:hAnsi="Georgia" w:cs="Times New Roman"/>
          <w:sz w:val="22"/>
          <w:szCs w:val="22"/>
          <w:lang w:val="fr-FR"/>
        </w:rPr>
        <w:t>“</w:t>
      </w:r>
      <w:proofErr w:type="spellStart"/>
      <w:r w:rsidRPr="00B97818">
        <w:rPr>
          <w:rFonts w:ascii="Georgia" w:eastAsia="Times New Roman" w:hAnsi="Georgia" w:cs="Times New Roman"/>
          <w:sz w:val="22"/>
          <w:szCs w:val="22"/>
          <w:lang w:val="fr-FR"/>
        </w:rPr>
        <w:t>Russian</w:t>
      </w:r>
      <w:proofErr w:type="spellEnd"/>
      <w:r w:rsidRPr="00B97818">
        <w:rPr>
          <w:rFonts w:ascii="Georgia" w:eastAsia="Times New Roman" w:hAnsi="Georgia" w:cs="Times New Roman"/>
          <w:sz w:val="22"/>
          <w:szCs w:val="22"/>
          <w:lang w:val="fr-FR"/>
        </w:rPr>
        <w:t xml:space="preserve"> Émigrés, </w:t>
      </w:r>
      <w:proofErr w:type="spellStart"/>
      <w:r w:rsidRPr="00B97818">
        <w:rPr>
          <w:rFonts w:ascii="Georgia" w:eastAsia="Times New Roman" w:hAnsi="Georgia" w:cs="Times New Roman"/>
          <w:sz w:val="22"/>
          <w:szCs w:val="22"/>
          <w:lang w:val="fr-FR"/>
        </w:rPr>
        <w:t>European</w:t>
      </w:r>
      <w:proofErr w:type="spellEnd"/>
      <w:r w:rsidRPr="00B97818">
        <w:rPr>
          <w:rFonts w:ascii="Georgia" w:eastAsia="Times New Roman" w:hAnsi="Georgia" w:cs="Times New Roman"/>
          <w:sz w:val="22"/>
          <w:szCs w:val="22"/>
          <w:lang w:val="fr-FR"/>
        </w:rPr>
        <w:t xml:space="preserve"> </w:t>
      </w:r>
      <w:proofErr w:type="spellStart"/>
      <w:r w:rsidRPr="00B97818">
        <w:rPr>
          <w:rFonts w:ascii="Georgia" w:eastAsia="Times New Roman" w:hAnsi="Georgia" w:cs="Times New Roman"/>
          <w:sz w:val="22"/>
          <w:szCs w:val="22"/>
          <w:lang w:val="fr-FR"/>
        </w:rPr>
        <w:t>Intermediaries</w:t>
      </w:r>
      <w:proofErr w:type="spellEnd"/>
      <w:r w:rsidRPr="00B97818">
        <w:rPr>
          <w:rFonts w:ascii="Georgia" w:eastAsia="Times New Roman" w:hAnsi="Georgia" w:cs="Times New Roman"/>
          <w:sz w:val="22"/>
          <w:szCs w:val="22"/>
          <w:lang w:val="fr-FR"/>
        </w:rPr>
        <w:t xml:space="preserve">, and </w:t>
      </w:r>
      <w:r w:rsidRPr="00B97818">
        <w:rPr>
          <w:rFonts w:ascii="Georgia" w:eastAsia="Times New Roman" w:hAnsi="Georgia" w:cs="Times New Roman"/>
          <w:i/>
          <w:sz w:val="22"/>
          <w:szCs w:val="22"/>
          <w:lang w:val="fr-FR"/>
        </w:rPr>
        <w:t>Fin-de-Siècle</w:t>
      </w:r>
      <w:r w:rsidRPr="00B97818">
        <w:rPr>
          <w:rFonts w:ascii="Georgia" w:eastAsia="Times New Roman" w:hAnsi="Georgia" w:cs="Times New Roman"/>
          <w:sz w:val="22"/>
          <w:szCs w:val="22"/>
          <w:lang w:val="fr-FR"/>
        </w:rPr>
        <w:t xml:space="preserve"> </w:t>
      </w:r>
      <w:proofErr w:type="spellStart"/>
      <w:r w:rsidRPr="00B97818">
        <w:rPr>
          <w:rFonts w:ascii="Georgia" w:eastAsia="Times New Roman" w:hAnsi="Georgia" w:cs="Times New Roman"/>
          <w:sz w:val="22"/>
          <w:szCs w:val="22"/>
          <w:lang w:val="fr-FR"/>
        </w:rPr>
        <w:t>Europe’s</w:t>
      </w:r>
      <w:proofErr w:type="spellEnd"/>
      <w:r w:rsidRPr="00B97818">
        <w:rPr>
          <w:rFonts w:ascii="Georgia" w:eastAsia="Times New Roman" w:hAnsi="Georgia" w:cs="Times New Roman"/>
          <w:sz w:val="22"/>
          <w:szCs w:val="22"/>
          <w:lang w:val="fr-FR"/>
        </w:rPr>
        <w:t xml:space="preserve"> ‘</w:t>
      </w:r>
      <w:proofErr w:type="spellStart"/>
      <w:r w:rsidRPr="00B97818">
        <w:rPr>
          <w:rFonts w:ascii="Georgia" w:eastAsia="Times New Roman" w:hAnsi="Georgia" w:cs="Times New Roman"/>
          <w:sz w:val="22"/>
          <w:szCs w:val="22"/>
          <w:lang w:val="fr-FR"/>
        </w:rPr>
        <w:t>Politics</w:t>
      </w:r>
      <w:proofErr w:type="spellEnd"/>
      <w:r w:rsidRPr="00B97818">
        <w:rPr>
          <w:rFonts w:ascii="Georgia" w:eastAsia="Times New Roman" w:hAnsi="Georgia" w:cs="Times New Roman"/>
          <w:sz w:val="22"/>
          <w:szCs w:val="22"/>
          <w:lang w:val="fr-FR"/>
        </w:rPr>
        <w:t xml:space="preserve"> </w:t>
      </w:r>
    </w:p>
    <w:p w14:paraId="2E396A61" w14:textId="377609EC" w:rsidR="00B8389C" w:rsidRPr="00B97818" w:rsidRDefault="008165E2" w:rsidP="00D20E6C">
      <w:pPr>
        <w:tabs>
          <w:tab w:val="left" w:pos="-810"/>
        </w:tabs>
        <w:rPr>
          <w:rFonts w:ascii="Georgia" w:eastAsia="Times New Roman" w:hAnsi="Georgia" w:cs="Times New Roman"/>
          <w:sz w:val="22"/>
          <w:szCs w:val="22"/>
        </w:rPr>
      </w:pPr>
      <w:r w:rsidRPr="00B97818">
        <w:rPr>
          <w:rFonts w:ascii="Georgia" w:eastAsia="Times New Roman" w:hAnsi="Georgia" w:cs="Times New Roman"/>
          <w:sz w:val="22"/>
          <w:szCs w:val="22"/>
        </w:rPr>
        <w:t>in a New Key.’” Annual Conference of the Association for Slavic, East European, a</w:t>
      </w:r>
      <w:r w:rsidR="00D20E6C" w:rsidRPr="00B97818">
        <w:rPr>
          <w:rFonts w:ascii="Georgia" w:eastAsia="Times New Roman" w:hAnsi="Georgia" w:cs="Times New Roman"/>
          <w:sz w:val="22"/>
          <w:szCs w:val="22"/>
        </w:rPr>
        <w:t>nd Eurasian Studies, Boston</w:t>
      </w:r>
    </w:p>
    <w:p w14:paraId="2B9A1BD4" w14:textId="77777777" w:rsidR="008165E2" w:rsidRPr="00B97818" w:rsidRDefault="008165E2" w:rsidP="00B8389C">
      <w:pPr>
        <w:tabs>
          <w:tab w:val="left" w:pos="-810"/>
        </w:tabs>
        <w:ind w:left="-720"/>
        <w:rPr>
          <w:rFonts w:ascii="Georgia" w:hAnsi="Georgia"/>
          <w:sz w:val="22"/>
          <w:szCs w:val="22"/>
        </w:rPr>
      </w:pPr>
      <w:r w:rsidRPr="00B97818">
        <w:rPr>
          <w:rFonts w:ascii="Georgia" w:hAnsi="Georgia"/>
          <w:sz w:val="22"/>
          <w:szCs w:val="22"/>
        </w:rPr>
        <w:t>2013</w:t>
      </w:r>
      <w:r w:rsidRPr="00B97818">
        <w:rPr>
          <w:rFonts w:ascii="Georgia" w:hAnsi="Georgia"/>
          <w:sz w:val="22"/>
          <w:szCs w:val="22"/>
        </w:rPr>
        <w:tab/>
      </w:r>
      <w:r w:rsidR="00EC585D" w:rsidRPr="00B97818">
        <w:rPr>
          <w:rFonts w:ascii="Georgia" w:hAnsi="Georgia"/>
          <w:sz w:val="22"/>
          <w:szCs w:val="22"/>
        </w:rPr>
        <w:t>Discussant for the panel “Reactionary Politics in Late Imperial Russia.”</w:t>
      </w:r>
      <w:r w:rsidR="00EC585D" w:rsidRPr="00B97818">
        <w:rPr>
          <w:rFonts w:ascii="Georgia" w:hAnsi="Georgia"/>
          <w:b/>
          <w:sz w:val="22"/>
          <w:szCs w:val="22"/>
        </w:rPr>
        <w:t xml:space="preserve"> </w:t>
      </w:r>
      <w:r w:rsidR="00EC585D" w:rsidRPr="00B97818">
        <w:rPr>
          <w:rFonts w:ascii="Georgia" w:hAnsi="Georgia"/>
          <w:sz w:val="22"/>
          <w:szCs w:val="22"/>
        </w:rPr>
        <w:t xml:space="preserve">Annual </w:t>
      </w:r>
    </w:p>
    <w:p w14:paraId="3353D31F" w14:textId="466762CC" w:rsidR="00EC585D" w:rsidRPr="00B97818" w:rsidRDefault="00EC585D" w:rsidP="008165E2">
      <w:pPr>
        <w:tabs>
          <w:tab w:val="left" w:pos="-810"/>
        </w:tabs>
        <w:rPr>
          <w:rFonts w:ascii="Georgia" w:hAnsi="Georgia"/>
          <w:b/>
          <w:sz w:val="22"/>
          <w:szCs w:val="22"/>
        </w:rPr>
      </w:pPr>
      <w:r w:rsidRPr="00B97818">
        <w:rPr>
          <w:rFonts w:ascii="Georgia" w:hAnsi="Georgia"/>
          <w:sz w:val="22"/>
          <w:szCs w:val="22"/>
        </w:rPr>
        <w:t>Conference of the Association for Slavic, East European, an</w:t>
      </w:r>
      <w:r w:rsidR="00BC2655" w:rsidRPr="00B97818">
        <w:rPr>
          <w:rFonts w:ascii="Georgia" w:hAnsi="Georgia"/>
          <w:sz w:val="22"/>
          <w:szCs w:val="22"/>
        </w:rPr>
        <w:t xml:space="preserve">d Eurasian Studies, Boston </w:t>
      </w:r>
    </w:p>
    <w:p w14:paraId="6F436F47" w14:textId="77777777" w:rsidR="003041FD" w:rsidRPr="00B97818" w:rsidRDefault="00C93671" w:rsidP="003041FD">
      <w:pPr>
        <w:ind w:left="-720"/>
        <w:rPr>
          <w:rFonts w:ascii="Georgia" w:eastAsia="Times New Roman" w:hAnsi="Georgia" w:cs="Times New Roman"/>
          <w:i/>
          <w:iCs/>
          <w:sz w:val="22"/>
          <w:szCs w:val="22"/>
        </w:rPr>
      </w:pPr>
      <w:r w:rsidRPr="00B97818">
        <w:rPr>
          <w:rFonts w:ascii="Georgia" w:hAnsi="Georgia"/>
          <w:sz w:val="22"/>
          <w:szCs w:val="22"/>
        </w:rPr>
        <w:t>2013</w:t>
      </w:r>
      <w:r w:rsidRPr="00B97818">
        <w:rPr>
          <w:rFonts w:ascii="Georgia" w:hAnsi="Georgia"/>
          <w:sz w:val="22"/>
          <w:szCs w:val="22"/>
        </w:rPr>
        <w:tab/>
      </w:r>
      <w:r w:rsidR="003707FE" w:rsidRPr="00B97818">
        <w:rPr>
          <w:rFonts w:ascii="Georgia" w:hAnsi="Georgia"/>
          <w:sz w:val="22"/>
          <w:szCs w:val="22"/>
        </w:rPr>
        <w:t>“</w:t>
      </w:r>
      <w:r w:rsidR="00277A2F" w:rsidRPr="00B97818">
        <w:rPr>
          <w:rFonts w:ascii="Georgia" w:hAnsi="Georgia"/>
          <w:sz w:val="22"/>
          <w:szCs w:val="22"/>
        </w:rPr>
        <w:t>Children of Rus’: Nationalist Imaginations in Right-Bank Ukraine</w:t>
      </w:r>
      <w:r w:rsidR="003707FE" w:rsidRPr="00B97818">
        <w:rPr>
          <w:rFonts w:ascii="Georgia" w:hAnsi="Georgia"/>
          <w:sz w:val="22"/>
          <w:szCs w:val="22"/>
        </w:rPr>
        <w:t xml:space="preserve">.” </w:t>
      </w:r>
      <w:r w:rsidR="003041FD" w:rsidRPr="00B97818">
        <w:rPr>
          <w:rFonts w:ascii="Georgia" w:eastAsia="Times New Roman" w:hAnsi="Georgia" w:cs="Times New Roman"/>
          <w:i/>
          <w:iCs/>
          <w:sz w:val="22"/>
          <w:szCs w:val="22"/>
        </w:rPr>
        <w:t xml:space="preserve">Quo </w:t>
      </w:r>
    </w:p>
    <w:p w14:paraId="66600FC9" w14:textId="0910E41E" w:rsidR="003707FE" w:rsidRPr="00B97818" w:rsidRDefault="003707FE" w:rsidP="003041FD">
      <w:pPr>
        <w:ind w:left="-720" w:firstLine="720"/>
        <w:rPr>
          <w:rFonts w:ascii="Georgia" w:eastAsia="Times New Roman" w:hAnsi="Georgia" w:cs="Times New Roman"/>
          <w:i/>
          <w:iCs/>
          <w:sz w:val="22"/>
          <w:szCs w:val="22"/>
        </w:rPr>
      </w:pPr>
      <w:proofErr w:type="spellStart"/>
      <w:r w:rsidRPr="00B97818">
        <w:rPr>
          <w:rFonts w:ascii="Georgia" w:eastAsia="Times New Roman" w:hAnsi="Georgia" w:cs="Times New Roman"/>
          <w:i/>
          <w:iCs/>
          <w:sz w:val="22"/>
          <w:szCs w:val="22"/>
        </w:rPr>
        <w:t>vadis</w:t>
      </w:r>
      <w:proofErr w:type="spellEnd"/>
      <w:r w:rsidRPr="00B97818">
        <w:rPr>
          <w:rFonts w:ascii="Georgia" w:eastAsia="Times New Roman" w:hAnsi="Georgia" w:cs="Times New Roman"/>
          <w:sz w:val="22"/>
          <w:szCs w:val="22"/>
        </w:rPr>
        <w:t> Ukrainian History? Assessing the State o</w:t>
      </w:r>
      <w:r w:rsidR="0017600D" w:rsidRPr="00B97818">
        <w:rPr>
          <w:rFonts w:ascii="Georgia" w:eastAsia="Times New Roman" w:hAnsi="Georgia" w:cs="Times New Roman"/>
          <w:sz w:val="22"/>
          <w:szCs w:val="22"/>
        </w:rPr>
        <w:t xml:space="preserve">f the Field, </w:t>
      </w:r>
      <w:r w:rsidR="00BC2655" w:rsidRPr="00B97818">
        <w:rPr>
          <w:rFonts w:ascii="Georgia" w:eastAsia="Times New Roman" w:hAnsi="Georgia" w:cs="Times New Roman"/>
          <w:sz w:val="22"/>
          <w:szCs w:val="22"/>
        </w:rPr>
        <w:t xml:space="preserve">Harvard University </w:t>
      </w:r>
    </w:p>
    <w:p w14:paraId="75867FB6" w14:textId="43DE5B28" w:rsidR="000C5F65" w:rsidRPr="00486189" w:rsidRDefault="000C5F65" w:rsidP="00336245">
      <w:pPr>
        <w:rPr>
          <w:rFonts w:ascii="Georgia" w:hAnsi="Georgia"/>
          <w:sz w:val="22"/>
          <w:szCs w:val="22"/>
        </w:rPr>
      </w:pPr>
    </w:p>
    <w:p w14:paraId="445BF90E" w14:textId="77777777" w:rsidR="000C5F65" w:rsidRPr="00486189" w:rsidRDefault="000C5F65" w:rsidP="00336245">
      <w:pPr>
        <w:rPr>
          <w:rFonts w:ascii="Georgia" w:hAnsi="Georgia"/>
          <w:sz w:val="22"/>
          <w:szCs w:val="22"/>
        </w:rPr>
      </w:pPr>
    </w:p>
    <w:p w14:paraId="4DCA4906" w14:textId="22325476" w:rsidR="00626AB9" w:rsidRPr="00B97818" w:rsidRDefault="008F3BAE" w:rsidP="00626AB9">
      <w:pPr>
        <w:pBdr>
          <w:bottom w:val="single" w:sz="12" w:space="1" w:color="auto"/>
        </w:pBdr>
        <w:ind w:left="-720"/>
        <w:rPr>
          <w:rFonts w:ascii="Georgia" w:hAnsi="Georgia"/>
          <w:sz w:val="22"/>
          <w:szCs w:val="22"/>
        </w:rPr>
      </w:pPr>
      <w:r w:rsidRPr="00B97818">
        <w:rPr>
          <w:rFonts w:ascii="Georgia" w:hAnsi="Georgia"/>
          <w:sz w:val="22"/>
          <w:szCs w:val="22"/>
        </w:rPr>
        <w:t>CONFERENCES</w:t>
      </w:r>
      <w:r w:rsidR="001D2532" w:rsidRPr="00B97818">
        <w:rPr>
          <w:rFonts w:ascii="Georgia" w:hAnsi="Georgia"/>
          <w:sz w:val="22"/>
          <w:szCs w:val="22"/>
        </w:rPr>
        <w:t xml:space="preserve"> AND WORKSHOPS</w:t>
      </w:r>
      <w:r w:rsidRPr="00B97818">
        <w:rPr>
          <w:rFonts w:ascii="Georgia" w:hAnsi="Georgia"/>
          <w:sz w:val="22"/>
          <w:szCs w:val="22"/>
        </w:rPr>
        <w:t xml:space="preserve"> ORGANIZED</w:t>
      </w:r>
      <w:r w:rsidR="003E3EB4" w:rsidRPr="00B97818">
        <w:rPr>
          <w:rFonts w:ascii="Georgia" w:hAnsi="Georgia"/>
          <w:sz w:val="22"/>
          <w:szCs w:val="22"/>
        </w:rPr>
        <w:t xml:space="preserve"> OR CO-ORGANIZED</w:t>
      </w:r>
    </w:p>
    <w:p w14:paraId="752AE4DF" w14:textId="064EFF3C" w:rsidR="00966DC4" w:rsidRPr="00B97818" w:rsidRDefault="00966DC4" w:rsidP="005A3523">
      <w:pPr>
        <w:rPr>
          <w:rFonts w:ascii="Georgia" w:hAnsi="Georgia"/>
          <w:sz w:val="22"/>
          <w:szCs w:val="22"/>
        </w:rPr>
      </w:pPr>
      <w:r w:rsidRPr="00B97818">
        <w:rPr>
          <w:rFonts w:ascii="Georgia" w:hAnsi="Georgia"/>
          <w:sz w:val="22"/>
          <w:szCs w:val="22"/>
        </w:rPr>
        <w:tab/>
      </w:r>
    </w:p>
    <w:p w14:paraId="6B9A624B" w14:textId="1F0763A3" w:rsidR="00A3467F" w:rsidRDefault="00A3467F" w:rsidP="001C325A">
      <w:pPr>
        <w:ind w:left="-720"/>
        <w:rPr>
          <w:rFonts w:ascii="Georgia" w:hAnsi="Georgia"/>
          <w:sz w:val="22"/>
          <w:szCs w:val="22"/>
        </w:rPr>
      </w:pPr>
      <w:r>
        <w:rPr>
          <w:rFonts w:ascii="Georgia" w:hAnsi="Georgia"/>
          <w:sz w:val="22"/>
          <w:szCs w:val="22"/>
        </w:rPr>
        <w:t xml:space="preserve">2025 </w:t>
      </w:r>
      <w:r>
        <w:rPr>
          <w:rFonts w:ascii="Georgia" w:hAnsi="Georgia"/>
          <w:sz w:val="22"/>
          <w:szCs w:val="22"/>
        </w:rPr>
        <w:tab/>
        <w:t>Grappling with Genocide, University of Chicago</w:t>
      </w:r>
    </w:p>
    <w:p w14:paraId="65364E3C" w14:textId="473F89E8" w:rsidR="009D059A" w:rsidRPr="00B97818" w:rsidRDefault="00C741CD" w:rsidP="001C325A">
      <w:pPr>
        <w:ind w:left="-720"/>
        <w:rPr>
          <w:rFonts w:ascii="Georgia" w:hAnsi="Georgia"/>
          <w:sz w:val="22"/>
          <w:szCs w:val="22"/>
        </w:rPr>
      </w:pPr>
      <w:r w:rsidRPr="00B97818">
        <w:rPr>
          <w:rFonts w:ascii="Georgia" w:hAnsi="Georgia"/>
          <w:sz w:val="22"/>
          <w:szCs w:val="22"/>
        </w:rPr>
        <w:t>2021</w:t>
      </w:r>
      <w:r w:rsidRPr="00B97818">
        <w:rPr>
          <w:rFonts w:ascii="Georgia" w:hAnsi="Georgia"/>
          <w:sz w:val="22"/>
          <w:szCs w:val="22"/>
        </w:rPr>
        <w:tab/>
      </w:r>
      <w:r w:rsidR="009D059A" w:rsidRPr="00B97818">
        <w:rPr>
          <w:rFonts w:ascii="Georgia" w:hAnsi="Georgia"/>
          <w:sz w:val="22"/>
          <w:szCs w:val="22"/>
        </w:rPr>
        <w:t>After the End of History: Reassessing the Communist Collapse, University of Chicago</w:t>
      </w:r>
    </w:p>
    <w:p w14:paraId="78D96824" w14:textId="5B4F0CB2" w:rsidR="005926EA" w:rsidRPr="00B97818" w:rsidRDefault="005926EA" w:rsidP="003E3EB4">
      <w:pPr>
        <w:ind w:left="-720"/>
        <w:rPr>
          <w:rFonts w:ascii="Georgia" w:hAnsi="Georgia"/>
          <w:sz w:val="22"/>
          <w:szCs w:val="22"/>
        </w:rPr>
      </w:pPr>
      <w:r w:rsidRPr="00B97818">
        <w:rPr>
          <w:rFonts w:ascii="Georgia" w:hAnsi="Georgia"/>
          <w:sz w:val="22"/>
          <w:szCs w:val="22"/>
        </w:rPr>
        <w:t>2020</w:t>
      </w:r>
      <w:r w:rsidRPr="00B97818">
        <w:rPr>
          <w:rFonts w:ascii="Georgia" w:hAnsi="Georgia"/>
          <w:sz w:val="22"/>
          <w:szCs w:val="22"/>
        </w:rPr>
        <w:tab/>
        <w:t>Midwest Russian History Workshop</w:t>
      </w:r>
      <w:r w:rsidR="008143A4" w:rsidRPr="00B97818">
        <w:rPr>
          <w:rFonts w:ascii="Georgia" w:hAnsi="Georgia"/>
          <w:sz w:val="22"/>
          <w:szCs w:val="22"/>
        </w:rPr>
        <w:t>, University of Chicago</w:t>
      </w:r>
    </w:p>
    <w:p w14:paraId="37C70F39" w14:textId="36591259" w:rsidR="005937D8" w:rsidRPr="00B97818" w:rsidRDefault="005937D8" w:rsidP="003E3EB4">
      <w:pPr>
        <w:ind w:left="-720"/>
        <w:rPr>
          <w:rFonts w:ascii="Georgia" w:hAnsi="Georgia"/>
          <w:sz w:val="22"/>
          <w:szCs w:val="22"/>
        </w:rPr>
      </w:pPr>
      <w:r w:rsidRPr="00B97818">
        <w:rPr>
          <w:rFonts w:ascii="Georgia" w:hAnsi="Georgia"/>
          <w:sz w:val="22"/>
          <w:szCs w:val="22"/>
        </w:rPr>
        <w:t>2020</w:t>
      </w:r>
      <w:r w:rsidRPr="00B97818">
        <w:rPr>
          <w:rFonts w:ascii="Georgia" w:hAnsi="Georgia"/>
          <w:sz w:val="22"/>
          <w:szCs w:val="22"/>
        </w:rPr>
        <w:tab/>
      </w:r>
      <w:r w:rsidR="009D059A" w:rsidRPr="00B97818">
        <w:rPr>
          <w:rFonts w:ascii="Georgia" w:hAnsi="Georgia"/>
          <w:sz w:val="22"/>
          <w:szCs w:val="22"/>
        </w:rPr>
        <w:t xml:space="preserve">Thinking </w:t>
      </w:r>
      <w:r w:rsidRPr="00B97818">
        <w:rPr>
          <w:rFonts w:ascii="Georgia" w:hAnsi="Georgia"/>
          <w:sz w:val="22"/>
          <w:szCs w:val="22"/>
        </w:rPr>
        <w:t>Race in Russia and the Soviet Union, University of Chicago</w:t>
      </w:r>
      <w:r w:rsidR="00C741CD" w:rsidRPr="00B97818">
        <w:rPr>
          <w:rFonts w:ascii="Georgia" w:hAnsi="Georgia"/>
          <w:sz w:val="22"/>
          <w:szCs w:val="22"/>
        </w:rPr>
        <w:t>/UIC</w:t>
      </w:r>
    </w:p>
    <w:p w14:paraId="0FE69A63" w14:textId="14205770" w:rsidR="005A5712" w:rsidRPr="00B97818" w:rsidRDefault="005A5712" w:rsidP="003E3EB4">
      <w:pPr>
        <w:ind w:left="-720"/>
        <w:rPr>
          <w:rFonts w:ascii="Georgia" w:hAnsi="Georgia"/>
          <w:sz w:val="22"/>
          <w:szCs w:val="22"/>
        </w:rPr>
      </w:pPr>
      <w:r w:rsidRPr="00B97818">
        <w:rPr>
          <w:rFonts w:ascii="Georgia" w:hAnsi="Georgia"/>
          <w:sz w:val="22"/>
          <w:szCs w:val="22"/>
        </w:rPr>
        <w:t>2016</w:t>
      </w:r>
      <w:r w:rsidRPr="00B97818">
        <w:rPr>
          <w:rFonts w:ascii="Georgia" w:hAnsi="Georgia"/>
          <w:sz w:val="22"/>
          <w:szCs w:val="22"/>
        </w:rPr>
        <w:tab/>
        <w:t>Conversations on Trump, History Department, University of Chicago</w:t>
      </w:r>
    </w:p>
    <w:p w14:paraId="43C379D9" w14:textId="5D6C6382" w:rsidR="00807EF5" w:rsidRPr="00B97818" w:rsidRDefault="00807EF5" w:rsidP="003E3EB4">
      <w:pPr>
        <w:ind w:left="-720"/>
        <w:rPr>
          <w:rFonts w:ascii="Georgia" w:hAnsi="Georgia"/>
          <w:sz w:val="22"/>
          <w:szCs w:val="22"/>
        </w:rPr>
      </w:pPr>
      <w:r w:rsidRPr="00B97818">
        <w:rPr>
          <w:rFonts w:ascii="Georgia" w:hAnsi="Georgia"/>
          <w:sz w:val="22"/>
          <w:szCs w:val="22"/>
        </w:rPr>
        <w:t>2016</w:t>
      </w:r>
      <w:r w:rsidRPr="00B97818">
        <w:rPr>
          <w:rFonts w:ascii="Georgia" w:hAnsi="Georgia"/>
          <w:sz w:val="22"/>
          <w:szCs w:val="22"/>
        </w:rPr>
        <w:tab/>
        <w:t xml:space="preserve">Empire’s Long Shadow: The Making of Modern </w:t>
      </w:r>
      <w:r w:rsidR="005A0F7C" w:rsidRPr="00B97818">
        <w:rPr>
          <w:rFonts w:ascii="Georgia" w:hAnsi="Georgia"/>
          <w:sz w:val="22"/>
          <w:szCs w:val="22"/>
        </w:rPr>
        <w:t xml:space="preserve">Central </w:t>
      </w:r>
      <w:r w:rsidRPr="00B97818">
        <w:rPr>
          <w:rFonts w:ascii="Georgia" w:hAnsi="Georgia"/>
          <w:sz w:val="22"/>
          <w:szCs w:val="22"/>
        </w:rPr>
        <w:t xml:space="preserve">Eurasia, University of Chicago </w:t>
      </w:r>
    </w:p>
    <w:p w14:paraId="601A0B21" w14:textId="77777777" w:rsidR="009B779D" w:rsidRPr="00B97818" w:rsidRDefault="009B779D" w:rsidP="009B779D">
      <w:pPr>
        <w:ind w:left="-720"/>
        <w:rPr>
          <w:rFonts w:ascii="Georgia" w:eastAsia="Times New Roman" w:hAnsi="Georgia" w:cs="Times New Roman"/>
          <w:sz w:val="22"/>
          <w:szCs w:val="22"/>
        </w:rPr>
      </w:pPr>
      <w:r w:rsidRPr="00B97818">
        <w:rPr>
          <w:rFonts w:ascii="Georgia" w:hAnsi="Georgia"/>
          <w:sz w:val="22"/>
          <w:szCs w:val="22"/>
        </w:rPr>
        <w:t>2014</w:t>
      </w:r>
      <w:r w:rsidRPr="00B97818">
        <w:rPr>
          <w:rFonts w:ascii="Georgia" w:hAnsi="Georgia"/>
          <w:sz w:val="22"/>
          <w:szCs w:val="22"/>
        </w:rPr>
        <w:tab/>
      </w:r>
      <w:r w:rsidR="00626AB9" w:rsidRPr="00B97818">
        <w:rPr>
          <w:rFonts w:ascii="Georgia" w:eastAsia="Times New Roman" w:hAnsi="Georgia" w:cs="Times New Roman"/>
          <w:sz w:val="22"/>
          <w:szCs w:val="22"/>
        </w:rPr>
        <w:t xml:space="preserve">New </w:t>
      </w:r>
      <w:r w:rsidR="00DD103D" w:rsidRPr="00B97818">
        <w:rPr>
          <w:rFonts w:ascii="Georgia" w:eastAsia="Times New Roman" w:hAnsi="Georgia" w:cs="Times New Roman"/>
          <w:sz w:val="22"/>
          <w:szCs w:val="22"/>
        </w:rPr>
        <w:t>Thinking about the Old Empire</w:t>
      </w:r>
      <w:r w:rsidR="00855D76" w:rsidRPr="00B97818">
        <w:rPr>
          <w:rFonts w:ascii="Georgia" w:eastAsia="Times New Roman" w:hAnsi="Georgia" w:cs="Times New Roman"/>
          <w:sz w:val="22"/>
          <w:szCs w:val="22"/>
        </w:rPr>
        <w:t xml:space="preserve">: A Celebration of Laura </w:t>
      </w:r>
      <w:proofErr w:type="spellStart"/>
      <w:r w:rsidR="00855D76" w:rsidRPr="00B97818">
        <w:rPr>
          <w:rFonts w:ascii="Georgia" w:eastAsia="Times New Roman" w:hAnsi="Georgia" w:cs="Times New Roman"/>
          <w:sz w:val="22"/>
          <w:szCs w:val="22"/>
        </w:rPr>
        <w:t>Engelstein’s</w:t>
      </w:r>
      <w:proofErr w:type="spellEnd"/>
      <w:r w:rsidR="00855D76" w:rsidRPr="00B97818">
        <w:rPr>
          <w:rFonts w:ascii="Georgia" w:eastAsia="Times New Roman" w:hAnsi="Georgia" w:cs="Times New Roman"/>
          <w:sz w:val="22"/>
          <w:szCs w:val="22"/>
        </w:rPr>
        <w:t xml:space="preserve"> Career, </w:t>
      </w:r>
    </w:p>
    <w:p w14:paraId="57397509" w14:textId="3BFC16B8" w:rsidR="009B779D" w:rsidRPr="00B97818" w:rsidRDefault="003E3EB4" w:rsidP="009B779D">
      <w:pPr>
        <w:ind w:left="-720" w:firstLine="720"/>
        <w:rPr>
          <w:rFonts w:ascii="Georgia" w:eastAsia="Times New Roman" w:hAnsi="Georgia" w:cs="Times New Roman"/>
          <w:sz w:val="22"/>
          <w:szCs w:val="22"/>
        </w:rPr>
      </w:pPr>
      <w:r w:rsidRPr="00B97818">
        <w:rPr>
          <w:rFonts w:ascii="Georgia" w:eastAsia="Times New Roman" w:hAnsi="Georgia" w:cs="Times New Roman"/>
          <w:sz w:val="22"/>
          <w:szCs w:val="22"/>
        </w:rPr>
        <w:t xml:space="preserve">Yale University </w:t>
      </w:r>
    </w:p>
    <w:p w14:paraId="328E754F" w14:textId="6C0BE7D3" w:rsidR="001D2532" w:rsidRPr="00B97818" w:rsidRDefault="009B779D" w:rsidP="00B50B02">
      <w:pPr>
        <w:ind w:left="-720"/>
        <w:rPr>
          <w:rFonts w:ascii="Georgia" w:hAnsi="Georgia"/>
          <w:sz w:val="22"/>
          <w:szCs w:val="22"/>
        </w:rPr>
      </w:pPr>
      <w:r w:rsidRPr="00B97818">
        <w:rPr>
          <w:rFonts w:ascii="Georgia" w:hAnsi="Georgia"/>
          <w:sz w:val="22"/>
          <w:szCs w:val="22"/>
        </w:rPr>
        <w:t>2013</w:t>
      </w:r>
      <w:r w:rsidRPr="00B97818">
        <w:rPr>
          <w:rFonts w:ascii="Georgia" w:hAnsi="Georgia"/>
          <w:sz w:val="22"/>
          <w:szCs w:val="22"/>
        </w:rPr>
        <w:tab/>
      </w:r>
      <w:r w:rsidR="001D2532" w:rsidRPr="00B97818">
        <w:rPr>
          <w:rFonts w:ascii="Georgia" w:hAnsi="Georgia"/>
          <w:sz w:val="22"/>
          <w:szCs w:val="22"/>
        </w:rPr>
        <w:t xml:space="preserve">Chicago-area </w:t>
      </w:r>
      <w:r w:rsidRPr="00B97818">
        <w:rPr>
          <w:rFonts w:ascii="Georgia" w:hAnsi="Georgia"/>
          <w:sz w:val="22"/>
          <w:szCs w:val="22"/>
        </w:rPr>
        <w:t>Russian History Reading Circle (ongoing)</w:t>
      </w:r>
    </w:p>
    <w:p w14:paraId="7D50100D" w14:textId="568D9EFC" w:rsidR="002C3608" w:rsidRDefault="009B779D" w:rsidP="007F0E18">
      <w:pPr>
        <w:ind w:left="-720"/>
        <w:rPr>
          <w:rFonts w:ascii="Georgia" w:hAnsi="Georgia"/>
          <w:sz w:val="22"/>
          <w:szCs w:val="22"/>
        </w:rPr>
      </w:pPr>
      <w:r w:rsidRPr="00B97818">
        <w:rPr>
          <w:rFonts w:ascii="Georgia" w:hAnsi="Georgia"/>
          <w:sz w:val="22"/>
          <w:szCs w:val="22"/>
        </w:rPr>
        <w:t>2012</w:t>
      </w:r>
      <w:r w:rsidRPr="00B97818">
        <w:rPr>
          <w:rFonts w:ascii="Georgia" w:hAnsi="Georgia"/>
          <w:sz w:val="22"/>
          <w:szCs w:val="22"/>
        </w:rPr>
        <w:tab/>
      </w:r>
      <w:r w:rsidR="008F3BAE" w:rsidRPr="00B97818">
        <w:rPr>
          <w:rFonts w:ascii="Georgia" w:hAnsi="Georgia"/>
          <w:sz w:val="22"/>
          <w:szCs w:val="22"/>
        </w:rPr>
        <w:t>Midwest Russian History Workshop, University of Chicago</w:t>
      </w:r>
    </w:p>
    <w:p w14:paraId="2BEDE8F1" w14:textId="77777777" w:rsidR="00A3467F" w:rsidRDefault="00A3467F" w:rsidP="007F0E18">
      <w:pPr>
        <w:ind w:left="-720"/>
        <w:rPr>
          <w:rFonts w:ascii="Georgia" w:hAnsi="Georgia"/>
          <w:sz w:val="22"/>
          <w:szCs w:val="22"/>
        </w:rPr>
      </w:pPr>
    </w:p>
    <w:p w14:paraId="7B15ABD3" w14:textId="77777777" w:rsidR="00A3467F" w:rsidRPr="00B97818" w:rsidRDefault="00A3467F" w:rsidP="007F0E18">
      <w:pPr>
        <w:ind w:left="-720"/>
        <w:rPr>
          <w:rFonts w:ascii="Georgia" w:hAnsi="Georgia"/>
          <w:sz w:val="22"/>
          <w:szCs w:val="22"/>
        </w:rPr>
      </w:pPr>
    </w:p>
    <w:p w14:paraId="2E552578" w14:textId="77777777" w:rsidR="009B60DD" w:rsidRPr="00B97818" w:rsidRDefault="009B60DD" w:rsidP="00A3467F">
      <w:pPr>
        <w:rPr>
          <w:rFonts w:ascii="Georgia" w:hAnsi="Georgia"/>
          <w:sz w:val="22"/>
          <w:szCs w:val="22"/>
        </w:rPr>
      </w:pPr>
    </w:p>
    <w:p w14:paraId="10BD5D14" w14:textId="74E54EBF" w:rsidR="007F0E18" w:rsidRPr="00B97818" w:rsidRDefault="00C062C9" w:rsidP="007F0E18">
      <w:pPr>
        <w:pBdr>
          <w:bottom w:val="single" w:sz="12" w:space="1" w:color="auto"/>
        </w:pBdr>
        <w:ind w:left="-720"/>
        <w:rPr>
          <w:rFonts w:ascii="Georgia" w:hAnsi="Georgia"/>
          <w:sz w:val="22"/>
          <w:szCs w:val="22"/>
        </w:rPr>
      </w:pPr>
      <w:r w:rsidRPr="00B97818">
        <w:rPr>
          <w:rFonts w:ascii="Georgia" w:hAnsi="Georgia"/>
          <w:sz w:val="22"/>
          <w:szCs w:val="22"/>
        </w:rPr>
        <w:t>SERVICE TO THE UNIVERSITY, THE DIVISIONS, AND THE COLLEGE</w:t>
      </w:r>
    </w:p>
    <w:p w14:paraId="0D54EAC3" w14:textId="77777777" w:rsidR="002C0905" w:rsidRPr="00B97818" w:rsidRDefault="002C0905" w:rsidP="007025EB">
      <w:pPr>
        <w:rPr>
          <w:rFonts w:ascii="Georgia" w:hAnsi="Georgia"/>
          <w:sz w:val="22"/>
          <w:szCs w:val="22"/>
        </w:rPr>
      </w:pPr>
    </w:p>
    <w:p w14:paraId="6375F62C" w14:textId="716B4C1D" w:rsidR="00767FCB" w:rsidRDefault="00767FCB" w:rsidP="00C062C9">
      <w:pPr>
        <w:ind w:left="-720"/>
        <w:rPr>
          <w:rFonts w:ascii="Georgia" w:hAnsi="Georgia"/>
          <w:sz w:val="22"/>
          <w:szCs w:val="22"/>
        </w:rPr>
      </w:pPr>
      <w:r>
        <w:rPr>
          <w:rFonts w:ascii="Georgia" w:hAnsi="Georgia"/>
          <w:sz w:val="22"/>
          <w:szCs w:val="22"/>
        </w:rPr>
        <w:t xml:space="preserve">Director, </w:t>
      </w:r>
      <w:r w:rsidRPr="00B97818">
        <w:rPr>
          <w:rFonts w:ascii="Georgia" w:hAnsi="Georgia"/>
          <w:sz w:val="22"/>
          <w:szCs w:val="22"/>
        </w:rPr>
        <w:t>Center for East European and Russian/Eurasian Studies,</w:t>
      </w:r>
      <w:r>
        <w:rPr>
          <w:rFonts w:ascii="Georgia" w:hAnsi="Georgia"/>
          <w:sz w:val="22"/>
          <w:szCs w:val="22"/>
        </w:rPr>
        <w:t xml:space="preserve"> 2024-</w:t>
      </w:r>
    </w:p>
    <w:p w14:paraId="619B1C47" w14:textId="3A58934F" w:rsidR="00D153D6" w:rsidRDefault="00D153D6" w:rsidP="00C062C9">
      <w:pPr>
        <w:ind w:left="-720"/>
        <w:rPr>
          <w:rFonts w:ascii="Georgia" w:hAnsi="Georgia"/>
          <w:sz w:val="22"/>
          <w:szCs w:val="22"/>
        </w:rPr>
      </w:pPr>
      <w:r>
        <w:rPr>
          <w:rFonts w:ascii="Georgia" w:hAnsi="Georgia"/>
          <w:sz w:val="22"/>
          <w:szCs w:val="22"/>
        </w:rPr>
        <w:t>Steering Committee, Graham School, 2023-</w:t>
      </w:r>
    </w:p>
    <w:p w14:paraId="67E86EA8" w14:textId="775060B6" w:rsidR="00F76E72" w:rsidRDefault="00F76E72" w:rsidP="00C062C9">
      <w:pPr>
        <w:ind w:left="-720"/>
        <w:rPr>
          <w:rFonts w:ascii="Georgia" w:hAnsi="Georgia"/>
          <w:sz w:val="22"/>
          <w:szCs w:val="22"/>
        </w:rPr>
      </w:pPr>
      <w:r>
        <w:rPr>
          <w:rFonts w:ascii="Georgia" w:hAnsi="Georgia"/>
          <w:sz w:val="22"/>
          <w:szCs w:val="22"/>
        </w:rPr>
        <w:lastRenderedPageBreak/>
        <w:t>Faculty Mentor, Leadership Alliance, 2022</w:t>
      </w:r>
    </w:p>
    <w:p w14:paraId="104318F5" w14:textId="77777777" w:rsidR="00C062C9" w:rsidRPr="00B97818" w:rsidRDefault="00C062C9" w:rsidP="00C062C9">
      <w:pPr>
        <w:ind w:left="-720"/>
        <w:rPr>
          <w:rFonts w:ascii="Georgia" w:hAnsi="Georgia"/>
          <w:sz w:val="22"/>
          <w:szCs w:val="22"/>
        </w:rPr>
      </w:pPr>
      <w:r w:rsidRPr="00B97818">
        <w:rPr>
          <w:rFonts w:ascii="Georgia" w:hAnsi="Georgia"/>
          <w:sz w:val="22"/>
          <w:szCs w:val="22"/>
        </w:rPr>
        <w:t>Executive Committee, Center for East European and Russian/Eurasian Studies, 2013-14, 2019-</w:t>
      </w:r>
    </w:p>
    <w:p w14:paraId="7921398E" w14:textId="22D9C5DD" w:rsidR="00C062C9" w:rsidRPr="00B97818" w:rsidRDefault="00C062C9" w:rsidP="00C062C9">
      <w:pPr>
        <w:ind w:left="-720"/>
        <w:rPr>
          <w:rFonts w:ascii="Georgia" w:hAnsi="Georgia"/>
          <w:sz w:val="22"/>
          <w:szCs w:val="22"/>
        </w:rPr>
      </w:pPr>
      <w:r w:rsidRPr="00B97818">
        <w:rPr>
          <w:rFonts w:ascii="Georgia" w:hAnsi="Georgia"/>
          <w:sz w:val="22"/>
          <w:szCs w:val="22"/>
        </w:rPr>
        <w:t>Executive Committee, Joyce C. and Jacob Greenberg Center for Jewish Studies, 2019-</w:t>
      </w:r>
      <w:r w:rsidR="001907C4">
        <w:rPr>
          <w:rFonts w:ascii="Georgia" w:hAnsi="Georgia"/>
          <w:sz w:val="22"/>
          <w:szCs w:val="22"/>
        </w:rPr>
        <w:t>23</w:t>
      </w:r>
    </w:p>
    <w:p w14:paraId="0AA9F287" w14:textId="1788854E" w:rsidR="00C062C9" w:rsidRPr="00B97818" w:rsidRDefault="00C062C9" w:rsidP="00C062C9">
      <w:pPr>
        <w:ind w:left="-720"/>
        <w:rPr>
          <w:rFonts w:ascii="Georgia" w:hAnsi="Georgia"/>
          <w:sz w:val="22"/>
          <w:szCs w:val="22"/>
        </w:rPr>
      </w:pPr>
      <w:r w:rsidRPr="00B97818">
        <w:rPr>
          <w:rFonts w:ascii="Georgia" w:hAnsi="Georgia"/>
          <w:sz w:val="22"/>
          <w:szCs w:val="22"/>
        </w:rPr>
        <w:t>Steering Committee, M.A. Program in Digital Studies of Language, Culture, and History, Humanities Division, 2017-</w:t>
      </w:r>
      <w:r w:rsidR="001907C4">
        <w:rPr>
          <w:rFonts w:ascii="Georgia" w:hAnsi="Georgia"/>
          <w:sz w:val="22"/>
          <w:szCs w:val="22"/>
        </w:rPr>
        <w:t>23</w:t>
      </w:r>
    </w:p>
    <w:p w14:paraId="34C9D4EC" w14:textId="77777777" w:rsidR="00C062C9" w:rsidRPr="00B97818" w:rsidRDefault="00C062C9" w:rsidP="00C062C9">
      <w:pPr>
        <w:ind w:left="-720"/>
        <w:rPr>
          <w:rFonts w:ascii="Georgia" w:hAnsi="Georgia"/>
          <w:sz w:val="22"/>
          <w:szCs w:val="22"/>
        </w:rPr>
      </w:pPr>
      <w:r w:rsidRPr="00B97818">
        <w:rPr>
          <w:rFonts w:ascii="Georgia" w:hAnsi="Georgia"/>
          <w:sz w:val="22"/>
          <w:szCs w:val="22"/>
        </w:rPr>
        <w:t>Chair, Russian Civilization in Paris Study Abroad Program, 2016-</w:t>
      </w:r>
    </w:p>
    <w:p w14:paraId="6C0062F3" w14:textId="77777777" w:rsidR="00C062C9" w:rsidRPr="00B97818" w:rsidRDefault="00C062C9" w:rsidP="00C062C9">
      <w:pPr>
        <w:ind w:left="-720"/>
        <w:rPr>
          <w:rFonts w:ascii="Georgia" w:hAnsi="Georgia"/>
          <w:sz w:val="22"/>
          <w:szCs w:val="22"/>
        </w:rPr>
      </w:pPr>
      <w:r w:rsidRPr="00B97818">
        <w:rPr>
          <w:rFonts w:ascii="Georgia" w:hAnsi="Georgia"/>
          <w:sz w:val="22"/>
          <w:szCs w:val="22"/>
        </w:rPr>
        <w:t>C0-Chair, Greenberg Center for Jewish Studies Canvassing Committee, 2021</w:t>
      </w:r>
    </w:p>
    <w:p w14:paraId="65E0E65B" w14:textId="77777777" w:rsidR="00C062C9" w:rsidRPr="00B97818" w:rsidRDefault="00C062C9" w:rsidP="00C062C9">
      <w:pPr>
        <w:ind w:left="-720"/>
        <w:rPr>
          <w:rFonts w:ascii="Georgia" w:hAnsi="Georgia"/>
          <w:sz w:val="22"/>
          <w:szCs w:val="22"/>
        </w:rPr>
      </w:pPr>
      <w:r w:rsidRPr="00B97818">
        <w:rPr>
          <w:rFonts w:ascii="Georgia" w:hAnsi="Georgia"/>
          <w:sz w:val="22"/>
          <w:szCs w:val="22"/>
        </w:rPr>
        <w:t>Chair, Russian Civilization Program, 2011-18</w:t>
      </w:r>
    </w:p>
    <w:p w14:paraId="7FF2286A" w14:textId="77777777" w:rsidR="00C062C9" w:rsidRPr="00B97818" w:rsidRDefault="00C062C9" w:rsidP="00C062C9">
      <w:pPr>
        <w:ind w:left="-720"/>
        <w:rPr>
          <w:rFonts w:ascii="Georgia" w:hAnsi="Georgia"/>
          <w:sz w:val="22"/>
          <w:szCs w:val="22"/>
        </w:rPr>
      </w:pPr>
      <w:r w:rsidRPr="00B97818">
        <w:rPr>
          <w:rFonts w:ascii="Georgia" w:hAnsi="Georgia"/>
          <w:sz w:val="22"/>
          <w:szCs w:val="22"/>
        </w:rPr>
        <w:t>Board of the University Library, 2015-18</w:t>
      </w:r>
    </w:p>
    <w:p w14:paraId="08057847" w14:textId="77777777" w:rsidR="00C062C9" w:rsidRPr="00B97818" w:rsidRDefault="00C062C9" w:rsidP="00C062C9">
      <w:pPr>
        <w:ind w:left="-720"/>
        <w:rPr>
          <w:rFonts w:ascii="Georgia" w:hAnsi="Georgia"/>
          <w:sz w:val="22"/>
          <w:szCs w:val="22"/>
        </w:rPr>
      </w:pPr>
      <w:r w:rsidRPr="00B97818">
        <w:rPr>
          <w:rFonts w:ascii="Georgia" w:hAnsi="Georgia"/>
          <w:sz w:val="22"/>
          <w:szCs w:val="22"/>
        </w:rPr>
        <w:t>Committee on Diversity and Inclusion, Social Sciences Division, 2017-18</w:t>
      </w:r>
    </w:p>
    <w:p w14:paraId="0A9D35DC" w14:textId="77777777" w:rsidR="00C062C9" w:rsidRPr="00B97818" w:rsidRDefault="00C062C9" w:rsidP="00C062C9">
      <w:pPr>
        <w:ind w:left="-720"/>
        <w:rPr>
          <w:rFonts w:ascii="Georgia" w:hAnsi="Georgia"/>
          <w:sz w:val="22"/>
          <w:szCs w:val="22"/>
        </w:rPr>
      </w:pPr>
      <w:r w:rsidRPr="00B97818">
        <w:rPr>
          <w:rFonts w:ascii="Georgia" w:hAnsi="Georgia"/>
          <w:sz w:val="22"/>
          <w:szCs w:val="22"/>
        </w:rPr>
        <w:t xml:space="preserve">Editorial Committee, </w:t>
      </w:r>
      <w:r w:rsidRPr="00B97818">
        <w:rPr>
          <w:rFonts w:ascii="Georgia" w:hAnsi="Georgia"/>
          <w:i/>
          <w:sz w:val="22"/>
          <w:szCs w:val="22"/>
        </w:rPr>
        <w:t>East from Chicago</w:t>
      </w:r>
      <w:r w:rsidRPr="00B97818">
        <w:rPr>
          <w:rFonts w:ascii="Georgia" w:hAnsi="Georgia"/>
          <w:sz w:val="22"/>
          <w:szCs w:val="22"/>
        </w:rPr>
        <w:t>, Center for East European and Russian/Eurasian Studies, 2017-</w:t>
      </w:r>
    </w:p>
    <w:p w14:paraId="69154F47" w14:textId="62D030AE" w:rsidR="00C062C9" w:rsidRDefault="00C062C9" w:rsidP="00F76E72">
      <w:pPr>
        <w:ind w:left="-720"/>
        <w:rPr>
          <w:rFonts w:ascii="Georgia" w:hAnsi="Georgia"/>
          <w:sz w:val="22"/>
          <w:szCs w:val="22"/>
        </w:rPr>
      </w:pPr>
      <w:r w:rsidRPr="00B97818">
        <w:rPr>
          <w:rFonts w:ascii="Georgia" w:hAnsi="Georgia"/>
          <w:sz w:val="22"/>
          <w:szCs w:val="22"/>
        </w:rPr>
        <w:t>Richard Saller Dissertation Prize Committee, Social Sciences Division, 2014</w:t>
      </w:r>
    </w:p>
    <w:p w14:paraId="3B2DD481" w14:textId="77777777" w:rsidR="00F76E72" w:rsidRPr="00B97818" w:rsidRDefault="00F76E72" w:rsidP="00F76E72">
      <w:pPr>
        <w:ind w:left="-720"/>
        <w:rPr>
          <w:rFonts w:ascii="Georgia" w:hAnsi="Georgia"/>
          <w:sz w:val="22"/>
          <w:szCs w:val="22"/>
        </w:rPr>
      </w:pPr>
    </w:p>
    <w:p w14:paraId="1E325E0D" w14:textId="24A5FF10" w:rsidR="00C062C9" w:rsidRPr="00B97818" w:rsidRDefault="00C062C9" w:rsidP="00C062C9">
      <w:pPr>
        <w:pBdr>
          <w:bottom w:val="single" w:sz="12" w:space="1" w:color="auto"/>
        </w:pBdr>
        <w:ind w:left="-720"/>
        <w:rPr>
          <w:rFonts w:ascii="Georgia" w:hAnsi="Georgia"/>
          <w:sz w:val="22"/>
          <w:szCs w:val="22"/>
        </w:rPr>
      </w:pPr>
      <w:r w:rsidRPr="00B97818">
        <w:rPr>
          <w:rFonts w:ascii="Georgia" w:hAnsi="Georgia"/>
          <w:sz w:val="22"/>
          <w:szCs w:val="22"/>
        </w:rPr>
        <w:t>SERVICE TO THE DEPARTMENT</w:t>
      </w:r>
    </w:p>
    <w:p w14:paraId="718F36B3" w14:textId="77777777" w:rsidR="00C062C9" w:rsidRPr="00B97818" w:rsidRDefault="00C062C9" w:rsidP="00C062C9">
      <w:pPr>
        <w:ind w:left="-720"/>
        <w:rPr>
          <w:rFonts w:ascii="Georgia" w:hAnsi="Georgia"/>
          <w:sz w:val="22"/>
          <w:szCs w:val="22"/>
        </w:rPr>
      </w:pPr>
    </w:p>
    <w:p w14:paraId="7799999A" w14:textId="48772452" w:rsidR="00767FCB" w:rsidRDefault="00767FCB" w:rsidP="008C3B16">
      <w:pPr>
        <w:ind w:left="-720"/>
        <w:rPr>
          <w:rFonts w:ascii="Georgia" w:hAnsi="Georgia"/>
          <w:sz w:val="22"/>
          <w:szCs w:val="22"/>
        </w:rPr>
      </w:pPr>
      <w:r>
        <w:rPr>
          <w:rFonts w:ascii="Georgia" w:hAnsi="Georgia"/>
          <w:sz w:val="22"/>
          <w:szCs w:val="22"/>
        </w:rPr>
        <w:t>Graduate Student Affairs Committee, 2023-</w:t>
      </w:r>
    </w:p>
    <w:p w14:paraId="052D3BA1" w14:textId="3C53D831" w:rsidR="005170D3" w:rsidRPr="00B97818" w:rsidRDefault="005170D3" w:rsidP="008C3B16">
      <w:pPr>
        <w:ind w:left="-720"/>
        <w:rPr>
          <w:rFonts w:ascii="Georgia" w:hAnsi="Georgia"/>
          <w:sz w:val="22"/>
          <w:szCs w:val="22"/>
        </w:rPr>
      </w:pPr>
      <w:r w:rsidRPr="00B97818">
        <w:rPr>
          <w:rFonts w:ascii="Georgia" w:hAnsi="Georgia"/>
          <w:sz w:val="22"/>
          <w:szCs w:val="22"/>
        </w:rPr>
        <w:t>Japanese History Search Committee, 2021</w:t>
      </w:r>
    </w:p>
    <w:p w14:paraId="6D1B5AD0" w14:textId="6043DF06" w:rsidR="005170D3" w:rsidRPr="00B97818" w:rsidRDefault="00922D6C" w:rsidP="008C3B16">
      <w:pPr>
        <w:ind w:left="-720"/>
        <w:rPr>
          <w:rFonts w:ascii="Georgia" w:hAnsi="Georgia"/>
          <w:sz w:val="22"/>
          <w:szCs w:val="22"/>
        </w:rPr>
      </w:pPr>
      <w:r w:rsidRPr="00B97818">
        <w:rPr>
          <w:rFonts w:ascii="Georgia" w:hAnsi="Georgia"/>
          <w:sz w:val="22"/>
          <w:szCs w:val="22"/>
        </w:rPr>
        <w:t xml:space="preserve">Chair, Tenure and Promotion </w:t>
      </w:r>
      <w:r w:rsidR="005170D3" w:rsidRPr="00B97818">
        <w:rPr>
          <w:rFonts w:ascii="Georgia" w:hAnsi="Georgia"/>
          <w:sz w:val="22"/>
          <w:szCs w:val="22"/>
        </w:rPr>
        <w:t>Committee, 2021</w:t>
      </w:r>
    </w:p>
    <w:p w14:paraId="23EC7DE6" w14:textId="42A6B081" w:rsidR="00FE2B5A" w:rsidRPr="00B97818" w:rsidRDefault="00FE2B5A" w:rsidP="008C3B16">
      <w:pPr>
        <w:ind w:left="-720"/>
        <w:rPr>
          <w:rFonts w:ascii="Georgia" w:hAnsi="Georgia"/>
          <w:sz w:val="22"/>
          <w:szCs w:val="22"/>
        </w:rPr>
      </w:pPr>
      <w:r w:rsidRPr="00B97818">
        <w:rPr>
          <w:rFonts w:ascii="Georgia" w:hAnsi="Georgia"/>
          <w:sz w:val="22"/>
          <w:szCs w:val="22"/>
        </w:rPr>
        <w:t>Member, Promotion Committee, 2021-22</w:t>
      </w:r>
    </w:p>
    <w:p w14:paraId="39F9BDAE" w14:textId="201EDB05" w:rsidR="003D10EF" w:rsidRPr="00B97818" w:rsidRDefault="003D10EF" w:rsidP="00DC1508">
      <w:pPr>
        <w:ind w:left="-720"/>
        <w:rPr>
          <w:rFonts w:ascii="Georgia" w:hAnsi="Georgia"/>
          <w:sz w:val="22"/>
          <w:szCs w:val="22"/>
        </w:rPr>
      </w:pPr>
      <w:r w:rsidRPr="00B97818">
        <w:rPr>
          <w:rFonts w:ascii="Georgia" w:hAnsi="Georgia"/>
          <w:sz w:val="22"/>
          <w:szCs w:val="22"/>
        </w:rPr>
        <w:t>Web</w:t>
      </w:r>
      <w:r w:rsidR="00D8438C" w:rsidRPr="00B97818">
        <w:rPr>
          <w:rFonts w:ascii="Georgia" w:hAnsi="Georgia"/>
          <w:sz w:val="22"/>
          <w:szCs w:val="22"/>
        </w:rPr>
        <w:t xml:space="preserve"> Editor</w:t>
      </w:r>
      <w:r w:rsidR="00B659C9" w:rsidRPr="00B97818">
        <w:rPr>
          <w:rFonts w:ascii="Georgia" w:hAnsi="Georgia"/>
          <w:sz w:val="22"/>
          <w:szCs w:val="22"/>
        </w:rPr>
        <w:t>, 2016-</w:t>
      </w:r>
      <w:r w:rsidR="00871E6F" w:rsidRPr="00B97818">
        <w:rPr>
          <w:rFonts w:ascii="Georgia" w:hAnsi="Georgia"/>
          <w:sz w:val="22"/>
          <w:szCs w:val="22"/>
        </w:rPr>
        <w:t>18</w:t>
      </w:r>
      <w:r w:rsidR="00B76E66" w:rsidRPr="00B97818">
        <w:rPr>
          <w:rFonts w:ascii="Georgia" w:hAnsi="Georgia"/>
          <w:sz w:val="22"/>
          <w:szCs w:val="22"/>
        </w:rPr>
        <w:t>, 2019-</w:t>
      </w:r>
    </w:p>
    <w:p w14:paraId="01091165" w14:textId="48C51C1A" w:rsidR="00B76E66" w:rsidRPr="00B97818" w:rsidRDefault="00973A5A" w:rsidP="00DC1508">
      <w:pPr>
        <w:ind w:left="-720"/>
        <w:rPr>
          <w:rFonts w:ascii="Georgia" w:hAnsi="Georgia"/>
          <w:sz w:val="22"/>
          <w:szCs w:val="22"/>
        </w:rPr>
      </w:pPr>
      <w:r w:rsidRPr="00B97818">
        <w:rPr>
          <w:rFonts w:ascii="Georgia" w:hAnsi="Georgia"/>
          <w:sz w:val="22"/>
          <w:szCs w:val="22"/>
        </w:rPr>
        <w:t xml:space="preserve">Member, </w:t>
      </w:r>
      <w:r w:rsidR="00B76E66" w:rsidRPr="00B97818">
        <w:rPr>
          <w:rFonts w:ascii="Georgia" w:hAnsi="Georgia"/>
          <w:sz w:val="22"/>
          <w:szCs w:val="22"/>
        </w:rPr>
        <w:t>Tenure</w:t>
      </w:r>
      <w:r w:rsidRPr="00B97818">
        <w:rPr>
          <w:rFonts w:ascii="Georgia" w:hAnsi="Georgia"/>
          <w:sz w:val="22"/>
          <w:szCs w:val="22"/>
        </w:rPr>
        <w:t xml:space="preserve"> and Promotion</w:t>
      </w:r>
      <w:r w:rsidR="00B76E66" w:rsidRPr="00B97818">
        <w:rPr>
          <w:rFonts w:ascii="Georgia" w:hAnsi="Georgia"/>
          <w:sz w:val="22"/>
          <w:szCs w:val="22"/>
        </w:rPr>
        <w:t xml:space="preserve"> Committee, 2019</w:t>
      </w:r>
    </w:p>
    <w:p w14:paraId="4949DF9A" w14:textId="0668E440" w:rsidR="0005333B" w:rsidRPr="00B97818" w:rsidRDefault="0005333B" w:rsidP="00DC1508">
      <w:pPr>
        <w:ind w:left="-720"/>
        <w:rPr>
          <w:rFonts w:ascii="Georgia" w:hAnsi="Georgia"/>
          <w:sz w:val="22"/>
          <w:szCs w:val="22"/>
        </w:rPr>
      </w:pPr>
      <w:r w:rsidRPr="00B97818">
        <w:rPr>
          <w:rFonts w:ascii="Georgia" w:hAnsi="Georgia"/>
          <w:sz w:val="22"/>
          <w:szCs w:val="22"/>
        </w:rPr>
        <w:t>Jewish History Search Committee, 2017-18</w:t>
      </w:r>
    </w:p>
    <w:p w14:paraId="294DB811" w14:textId="6870EA4A" w:rsidR="0015771F" w:rsidRPr="00B97818" w:rsidRDefault="0015771F" w:rsidP="0015771F">
      <w:pPr>
        <w:ind w:left="-720"/>
        <w:rPr>
          <w:rFonts w:ascii="Georgia" w:hAnsi="Georgia"/>
          <w:sz w:val="22"/>
          <w:szCs w:val="22"/>
        </w:rPr>
      </w:pPr>
      <w:r w:rsidRPr="00B97818">
        <w:rPr>
          <w:rFonts w:ascii="Georgia" w:hAnsi="Georgia"/>
          <w:sz w:val="22"/>
          <w:szCs w:val="22"/>
        </w:rPr>
        <w:t xml:space="preserve">Chair, Ad Hoc Web </w:t>
      </w:r>
      <w:r w:rsidR="00B1212F" w:rsidRPr="00B97818">
        <w:rPr>
          <w:rFonts w:ascii="Georgia" w:hAnsi="Georgia"/>
          <w:sz w:val="22"/>
          <w:szCs w:val="22"/>
        </w:rPr>
        <w:t>Development</w:t>
      </w:r>
      <w:r w:rsidRPr="00B97818">
        <w:rPr>
          <w:rFonts w:ascii="Georgia" w:hAnsi="Georgia"/>
          <w:sz w:val="22"/>
          <w:szCs w:val="22"/>
        </w:rPr>
        <w:t xml:space="preserve"> Committee, 2016-17</w:t>
      </w:r>
    </w:p>
    <w:p w14:paraId="1FEBA91C" w14:textId="4ED91197" w:rsidR="001A43DC" w:rsidRPr="00B97818" w:rsidRDefault="001A43DC" w:rsidP="00DC1508">
      <w:pPr>
        <w:ind w:left="-720"/>
        <w:rPr>
          <w:rFonts w:ascii="Georgia" w:hAnsi="Georgia"/>
          <w:sz w:val="22"/>
          <w:szCs w:val="22"/>
        </w:rPr>
      </w:pPr>
      <w:r w:rsidRPr="00B97818">
        <w:rPr>
          <w:rFonts w:ascii="Georgia" w:hAnsi="Georgia"/>
          <w:sz w:val="22"/>
          <w:szCs w:val="22"/>
        </w:rPr>
        <w:t>Undergraduate Reform Ad Hoc Committee, 2016-17</w:t>
      </w:r>
    </w:p>
    <w:p w14:paraId="36935FCB" w14:textId="7884BF98" w:rsidR="00023299" w:rsidRPr="00B97818" w:rsidRDefault="00023299" w:rsidP="00E71A29">
      <w:pPr>
        <w:ind w:left="-720"/>
        <w:rPr>
          <w:rFonts w:ascii="Georgia" w:hAnsi="Georgia"/>
          <w:sz w:val="22"/>
          <w:szCs w:val="22"/>
        </w:rPr>
      </w:pPr>
      <w:r w:rsidRPr="00B97818">
        <w:rPr>
          <w:rFonts w:ascii="Georgia" w:hAnsi="Georgia"/>
          <w:sz w:val="22"/>
          <w:szCs w:val="22"/>
        </w:rPr>
        <w:t>Admissions Reform Ad Hoc Committee, 2015-16</w:t>
      </w:r>
    </w:p>
    <w:p w14:paraId="769ED973" w14:textId="17B72015" w:rsidR="00F97EF6" w:rsidRPr="00B97818" w:rsidRDefault="00F97EF6" w:rsidP="00E71A29">
      <w:pPr>
        <w:ind w:left="-720"/>
        <w:rPr>
          <w:rFonts w:ascii="Georgia" w:hAnsi="Georgia"/>
          <w:sz w:val="22"/>
          <w:szCs w:val="22"/>
        </w:rPr>
      </w:pPr>
      <w:r w:rsidRPr="00B97818">
        <w:rPr>
          <w:rFonts w:ascii="Georgia" w:hAnsi="Georgia"/>
          <w:sz w:val="22"/>
          <w:szCs w:val="22"/>
        </w:rPr>
        <w:t>Admissions and Aid Committee, 2015-</w:t>
      </w:r>
      <w:r w:rsidR="00FC4263" w:rsidRPr="00B97818">
        <w:rPr>
          <w:rFonts w:ascii="Georgia" w:hAnsi="Georgia"/>
          <w:sz w:val="22"/>
          <w:szCs w:val="22"/>
        </w:rPr>
        <w:t>16</w:t>
      </w:r>
    </w:p>
    <w:p w14:paraId="34E56C02" w14:textId="675694D3" w:rsidR="00DD60B6" w:rsidRPr="00B97818" w:rsidRDefault="00DD60B6" w:rsidP="00DD60B6">
      <w:pPr>
        <w:ind w:left="-720"/>
        <w:rPr>
          <w:rFonts w:ascii="Georgia" w:hAnsi="Georgia"/>
          <w:sz w:val="22"/>
          <w:szCs w:val="22"/>
        </w:rPr>
      </w:pPr>
      <w:r w:rsidRPr="00B97818">
        <w:rPr>
          <w:rFonts w:ascii="Georgia" w:hAnsi="Georgia"/>
          <w:sz w:val="22"/>
          <w:szCs w:val="22"/>
        </w:rPr>
        <w:t>Collegiate Affairs Committee, 2012-</w:t>
      </w:r>
      <w:r w:rsidR="00F97EF6" w:rsidRPr="00B97818">
        <w:rPr>
          <w:rFonts w:ascii="Georgia" w:hAnsi="Georgia"/>
          <w:sz w:val="22"/>
          <w:szCs w:val="22"/>
        </w:rPr>
        <w:t>14</w:t>
      </w:r>
    </w:p>
    <w:p w14:paraId="2BE3122D" w14:textId="054ED70E" w:rsidR="00DD60B6" w:rsidRPr="00B97818" w:rsidRDefault="00914CD1" w:rsidP="008F3BAE">
      <w:pPr>
        <w:ind w:left="-720"/>
        <w:rPr>
          <w:rFonts w:ascii="Georgia" w:hAnsi="Georgia"/>
          <w:sz w:val="22"/>
          <w:szCs w:val="22"/>
        </w:rPr>
      </w:pPr>
      <w:r w:rsidRPr="00B97818">
        <w:rPr>
          <w:rFonts w:ascii="Georgia" w:hAnsi="Georgia"/>
          <w:sz w:val="22"/>
          <w:szCs w:val="22"/>
        </w:rPr>
        <w:t>Russian/</w:t>
      </w:r>
      <w:r w:rsidR="000558C0" w:rsidRPr="00B97818">
        <w:rPr>
          <w:rFonts w:ascii="Georgia" w:hAnsi="Georgia"/>
          <w:sz w:val="22"/>
          <w:szCs w:val="22"/>
        </w:rPr>
        <w:t>Soviet History Search Committee,</w:t>
      </w:r>
      <w:r w:rsidR="00C2188B" w:rsidRPr="00B97818">
        <w:rPr>
          <w:rFonts w:ascii="Georgia" w:hAnsi="Georgia"/>
          <w:sz w:val="22"/>
          <w:szCs w:val="22"/>
        </w:rPr>
        <w:t xml:space="preserve"> </w:t>
      </w:r>
      <w:r w:rsidR="000558C0" w:rsidRPr="00B97818">
        <w:rPr>
          <w:rFonts w:ascii="Georgia" w:hAnsi="Georgia"/>
          <w:sz w:val="22"/>
          <w:szCs w:val="22"/>
        </w:rPr>
        <w:t>2012-13</w:t>
      </w:r>
    </w:p>
    <w:p w14:paraId="7B9E8422" w14:textId="6D0A1C79" w:rsidR="00412143" w:rsidRPr="00B97818" w:rsidRDefault="00412143" w:rsidP="00CD31C5">
      <w:pPr>
        <w:ind w:left="-720"/>
        <w:rPr>
          <w:rFonts w:ascii="Georgia" w:hAnsi="Georgia"/>
          <w:sz w:val="22"/>
          <w:szCs w:val="22"/>
        </w:rPr>
      </w:pPr>
      <w:r w:rsidRPr="00B97818">
        <w:rPr>
          <w:rFonts w:ascii="Georgia" w:hAnsi="Georgia"/>
          <w:sz w:val="22"/>
          <w:szCs w:val="22"/>
        </w:rPr>
        <w:t xml:space="preserve">Member, Transnational </w:t>
      </w:r>
      <w:r w:rsidR="009F6107" w:rsidRPr="00B97818">
        <w:rPr>
          <w:rFonts w:ascii="Georgia" w:hAnsi="Georgia"/>
          <w:sz w:val="22"/>
          <w:szCs w:val="22"/>
        </w:rPr>
        <w:t xml:space="preserve">Approaches to Modern Europe </w:t>
      </w:r>
      <w:r w:rsidRPr="00B97818">
        <w:rPr>
          <w:rFonts w:ascii="Georgia" w:hAnsi="Georgia"/>
          <w:sz w:val="22"/>
          <w:szCs w:val="22"/>
        </w:rPr>
        <w:t>Workshop, 2011-</w:t>
      </w:r>
      <w:r w:rsidR="00487EA6" w:rsidRPr="00B97818">
        <w:rPr>
          <w:rFonts w:ascii="Georgia" w:hAnsi="Georgia"/>
          <w:sz w:val="22"/>
          <w:szCs w:val="22"/>
        </w:rPr>
        <w:t>; Faculty Sponsor, 2016-</w:t>
      </w:r>
    </w:p>
    <w:p w14:paraId="111986D6" w14:textId="70471EF7" w:rsidR="00693BA6" w:rsidRDefault="00E042D8" w:rsidP="003F5E26">
      <w:pPr>
        <w:ind w:left="-720"/>
        <w:rPr>
          <w:rFonts w:ascii="Georgia" w:hAnsi="Georgia"/>
          <w:sz w:val="22"/>
          <w:szCs w:val="22"/>
        </w:rPr>
      </w:pPr>
      <w:r w:rsidRPr="00B97818">
        <w:rPr>
          <w:rFonts w:ascii="Georgia" w:hAnsi="Georgia"/>
          <w:sz w:val="22"/>
          <w:szCs w:val="22"/>
        </w:rPr>
        <w:t>Member, Russian Studies Workshop, 2011-12</w:t>
      </w:r>
    </w:p>
    <w:p w14:paraId="737BCBCF" w14:textId="77777777" w:rsidR="003F5E26" w:rsidRPr="00B97818" w:rsidRDefault="003F5E26" w:rsidP="003F5E26">
      <w:pPr>
        <w:ind w:left="-720"/>
        <w:rPr>
          <w:rFonts w:ascii="Georgia" w:hAnsi="Georgia"/>
          <w:sz w:val="22"/>
          <w:szCs w:val="22"/>
        </w:rPr>
      </w:pPr>
    </w:p>
    <w:p w14:paraId="6EBE42A2" w14:textId="77777777" w:rsidR="002C0905" w:rsidRPr="00B97818" w:rsidRDefault="00DD60B6" w:rsidP="002C0905">
      <w:pPr>
        <w:pBdr>
          <w:bottom w:val="single" w:sz="12" w:space="1" w:color="auto"/>
        </w:pBdr>
        <w:ind w:left="-720"/>
        <w:rPr>
          <w:rFonts w:ascii="Georgia" w:hAnsi="Georgia"/>
          <w:sz w:val="22"/>
          <w:szCs w:val="22"/>
        </w:rPr>
      </w:pPr>
      <w:r w:rsidRPr="00B97818">
        <w:rPr>
          <w:rFonts w:ascii="Georgia" w:hAnsi="Georgia"/>
          <w:sz w:val="22"/>
          <w:szCs w:val="22"/>
        </w:rPr>
        <w:t>SERVICE TO THE PROFESSION</w:t>
      </w:r>
    </w:p>
    <w:p w14:paraId="2599265B" w14:textId="77777777" w:rsidR="002C0905" w:rsidRPr="00B97818" w:rsidRDefault="002C0905" w:rsidP="002C0905">
      <w:pPr>
        <w:ind w:left="-720"/>
        <w:rPr>
          <w:rFonts w:ascii="Georgia" w:hAnsi="Georgia"/>
          <w:sz w:val="22"/>
          <w:szCs w:val="22"/>
          <w:u w:val="single"/>
        </w:rPr>
      </w:pPr>
    </w:p>
    <w:p w14:paraId="693238CB" w14:textId="50060EAC" w:rsidR="005170D3" w:rsidRDefault="005170D3" w:rsidP="005170D3">
      <w:pPr>
        <w:ind w:left="-720"/>
        <w:rPr>
          <w:rFonts w:ascii="Georgia" w:hAnsi="Georgia"/>
          <w:sz w:val="22"/>
          <w:szCs w:val="22"/>
        </w:rPr>
      </w:pPr>
      <w:r w:rsidRPr="00B97818">
        <w:rPr>
          <w:rFonts w:ascii="Georgia" w:hAnsi="Georgia"/>
          <w:sz w:val="22"/>
          <w:szCs w:val="22"/>
        </w:rPr>
        <w:t xml:space="preserve">Editorial Board, </w:t>
      </w:r>
      <w:r w:rsidRPr="00B97818">
        <w:rPr>
          <w:rFonts w:ascii="Georgia" w:hAnsi="Georgia"/>
          <w:i/>
          <w:sz w:val="22"/>
          <w:szCs w:val="22"/>
        </w:rPr>
        <w:t>Kritika</w:t>
      </w:r>
      <w:r w:rsidRPr="00B97818">
        <w:rPr>
          <w:rFonts w:ascii="Georgia" w:hAnsi="Georgia"/>
          <w:sz w:val="22"/>
          <w:szCs w:val="22"/>
        </w:rPr>
        <w:t>, 2021-26</w:t>
      </w:r>
    </w:p>
    <w:p w14:paraId="01757A9E" w14:textId="12EDBBDE" w:rsidR="00F76E72" w:rsidRPr="00B97818" w:rsidRDefault="00F76E72" w:rsidP="005170D3">
      <w:pPr>
        <w:ind w:left="-720"/>
        <w:rPr>
          <w:rFonts w:ascii="Georgia" w:hAnsi="Georgia"/>
          <w:sz w:val="22"/>
          <w:szCs w:val="22"/>
        </w:rPr>
      </w:pPr>
      <w:r>
        <w:rPr>
          <w:rFonts w:ascii="Georgia" w:hAnsi="Georgia"/>
          <w:sz w:val="22"/>
          <w:szCs w:val="22"/>
        </w:rPr>
        <w:t>Board Member, Non-Ukrainians in Revolutionary Ukraine Project, University of Vienna</w:t>
      </w:r>
    </w:p>
    <w:p w14:paraId="47243209" w14:textId="3D5E6414" w:rsidR="005170D3" w:rsidRPr="00B97818" w:rsidRDefault="006A5BD1" w:rsidP="005170D3">
      <w:pPr>
        <w:ind w:left="-720"/>
        <w:rPr>
          <w:rFonts w:ascii="Georgia" w:hAnsi="Georgia"/>
          <w:sz w:val="22"/>
          <w:szCs w:val="22"/>
        </w:rPr>
      </w:pPr>
      <w:r w:rsidRPr="00B97818">
        <w:rPr>
          <w:rFonts w:ascii="Georgia" w:hAnsi="Georgia"/>
          <w:sz w:val="22"/>
          <w:szCs w:val="22"/>
        </w:rPr>
        <w:t>Referee</w:t>
      </w:r>
      <w:r w:rsidR="002564A1" w:rsidRPr="00B97818">
        <w:rPr>
          <w:rFonts w:ascii="Georgia" w:hAnsi="Georgia"/>
          <w:sz w:val="22"/>
          <w:szCs w:val="22"/>
        </w:rPr>
        <w:t xml:space="preserve"> for </w:t>
      </w:r>
      <w:r w:rsidR="004D3CB5" w:rsidRPr="00B97818">
        <w:rPr>
          <w:rFonts w:ascii="Georgia" w:hAnsi="Georgia"/>
          <w:sz w:val="22"/>
          <w:szCs w:val="22"/>
        </w:rPr>
        <w:t xml:space="preserve">American Academy in Berlin; </w:t>
      </w:r>
      <w:r w:rsidR="00C32D35" w:rsidRPr="00B97818">
        <w:rPr>
          <w:rFonts w:ascii="Georgia" w:hAnsi="Georgia"/>
          <w:sz w:val="22"/>
          <w:szCs w:val="22"/>
        </w:rPr>
        <w:t xml:space="preserve">Center for Urban History of East Central Europe; </w:t>
      </w:r>
      <w:r w:rsidR="0015771F" w:rsidRPr="00B97818">
        <w:rPr>
          <w:rFonts w:ascii="Georgia" w:hAnsi="Georgia"/>
          <w:i/>
          <w:sz w:val="22"/>
          <w:szCs w:val="22"/>
        </w:rPr>
        <w:t xml:space="preserve">Kritika; </w:t>
      </w:r>
      <w:r w:rsidR="002564A1" w:rsidRPr="00B97818">
        <w:rPr>
          <w:rFonts w:ascii="Georgia" w:hAnsi="Georgia"/>
          <w:i/>
          <w:sz w:val="22"/>
          <w:szCs w:val="22"/>
        </w:rPr>
        <w:t>Nationalities Papers</w:t>
      </w:r>
      <w:r w:rsidR="002564A1" w:rsidRPr="00B97818">
        <w:rPr>
          <w:rFonts w:ascii="Georgia" w:hAnsi="Georgia"/>
          <w:sz w:val="22"/>
          <w:szCs w:val="22"/>
        </w:rPr>
        <w:t xml:space="preserve">; </w:t>
      </w:r>
      <w:r w:rsidR="00C32D35" w:rsidRPr="00B97818">
        <w:rPr>
          <w:rFonts w:ascii="Georgia" w:hAnsi="Georgia"/>
          <w:sz w:val="22"/>
          <w:szCs w:val="22"/>
        </w:rPr>
        <w:t xml:space="preserve">National Endowment for the Humanities; </w:t>
      </w:r>
      <w:r w:rsidR="006777EE" w:rsidRPr="00B97818">
        <w:rPr>
          <w:rFonts w:ascii="Georgia" w:hAnsi="Georgia"/>
          <w:i/>
          <w:sz w:val="22"/>
          <w:szCs w:val="22"/>
        </w:rPr>
        <w:t xml:space="preserve">Slavic Review; </w:t>
      </w:r>
      <w:r w:rsidR="00DC4244" w:rsidRPr="00B97818">
        <w:rPr>
          <w:rFonts w:ascii="Georgia" w:hAnsi="Georgia"/>
          <w:sz w:val="22"/>
          <w:szCs w:val="22"/>
        </w:rPr>
        <w:t xml:space="preserve">University of Rochester Press; </w:t>
      </w:r>
      <w:r w:rsidR="0029369F" w:rsidRPr="00B97818">
        <w:rPr>
          <w:rFonts w:ascii="Georgia" w:hAnsi="Georgia"/>
          <w:sz w:val="22"/>
          <w:szCs w:val="22"/>
        </w:rPr>
        <w:t>Yale University Press</w:t>
      </w:r>
    </w:p>
    <w:p w14:paraId="612D71E6" w14:textId="758BD538" w:rsidR="004D3CB5" w:rsidRPr="00B97818" w:rsidRDefault="004D3CB5" w:rsidP="002C0905">
      <w:pPr>
        <w:ind w:left="-720"/>
        <w:rPr>
          <w:rFonts w:ascii="Georgia" w:hAnsi="Georgia"/>
          <w:sz w:val="22"/>
          <w:szCs w:val="22"/>
        </w:rPr>
      </w:pPr>
      <w:r w:rsidRPr="00B97818">
        <w:rPr>
          <w:rFonts w:ascii="Georgia" w:hAnsi="Georgia"/>
          <w:sz w:val="22"/>
          <w:szCs w:val="22"/>
        </w:rPr>
        <w:t>Member, ASEEES Ad Hoc Committee on Conference Conduct</w:t>
      </w:r>
      <w:r w:rsidR="00062BCF" w:rsidRPr="00B97818">
        <w:rPr>
          <w:rFonts w:ascii="Georgia" w:hAnsi="Georgia"/>
          <w:sz w:val="22"/>
          <w:szCs w:val="22"/>
        </w:rPr>
        <w:t>, 2018-19</w:t>
      </w:r>
    </w:p>
    <w:p w14:paraId="0E089161" w14:textId="77A8B7F8" w:rsidR="00952795" w:rsidRPr="00B97818" w:rsidRDefault="00554EDB" w:rsidP="002C0905">
      <w:pPr>
        <w:ind w:left="-720"/>
        <w:rPr>
          <w:rFonts w:ascii="Georgia" w:hAnsi="Georgia"/>
          <w:sz w:val="22"/>
          <w:szCs w:val="22"/>
          <w:u w:val="single"/>
        </w:rPr>
      </w:pPr>
      <w:r w:rsidRPr="00B97818">
        <w:rPr>
          <w:rFonts w:ascii="Georgia" w:hAnsi="Georgia"/>
          <w:sz w:val="22"/>
          <w:szCs w:val="22"/>
        </w:rPr>
        <w:t>Mentor</w:t>
      </w:r>
      <w:r w:rsidR="00952795" w:rsidRPr="00B97818">
        <w:rPr>
          <w:rFonts w:ascii="Georgia" w:hAnsi="Georgia"/>
          <w:sz w:val="22"/>
          <w:szCs w:val="22"/>
        </w:rPr>
        <w:t>, ASEEES</w:t>
      </w:r>
      <w:r w:rsidRPr="00B97818">
        <w:rPr>
          <w:rFonts w:ascii="Georgia" w:hAnsi="Georgia"/>
          <w:sz w:val="22"/>
          <w:szCs w:val="22"/>
        </w:rPr>
        <w:t xml:space="preserve"> Mentorship Program, 2015</w:t>
      </w:r>
    </w:p>
    <w:p w14:paraId="0344D275" w14:textId="053311BF" w:rsidR="003C7BCD" w:rsidRPr="00B97818" w:rsidRDefault="00D2238E" w:rsidP="00A648C9">
      <w:pPr>
        <w:ind w:left="-720"/>
        <w:rPr>
          <w:rFonts w:ascii="Georgia" w:hAnsi="Georgia"/>
          <w:sz w:val="22"/>
          <w:szCs w:val="22"/>
        </w:rPr>
      </w:pPr>
      <w:r w:rsidRPr="00B97818">
        <w:rPr>
          <w:rFonts w:ascii="Georgia" w:hAnsi="Georgia"/>
          <w:sz w:val="22"/>
          <w:szCs w:val="22"/>
        </w:rPr>
        <w:t>Judge, New Voices Russian-Jewish Memoir Contest, Harriman Institute, 201</w:t>
      </w:r>
      <w:r w:rsidR="003E3EB4" w:rsidRPr="00B97818">
        <w:rPr>
          <w:rFonts w:ascii="Georgia" w:hAnsi="Georgia"/>
          <w:sz w:val="22"/>
          <w:szCs w:val="22"/>
        </w:rPr>
        <w:t>0</w:t>
      </w:r>
    </w:p>
    <w:p w14:paraId="7B3E1AF7" w14:textId="77777777" w:rsidR="00DF79F8" w:rsidRPr="00B97818" w:rsidRDefault="00DF79F8" w:rsidP="00A648C9">
      <w:pPr>
        <w:ind w:left="-720"/>
        <w:rPr>
          <w:rFonts w:ascii="Georgia" w:hAnsi="Georgia"/>
          <w:sz w:val="22"/>
          <w:szCs w:val="22"/>
        </w:rPr>
      </w:pPr>
    </w:p>
    <w:p w14:paraId="505320BD" w14:textId="77777777" w:rsidR="00A3467F" w:rsidRDefault="00A3467F" w:rsidP="001907C4">
      <w:pPr>
        <w:pBdr>
          <w:bottom w:val="single" w:sz="12" w:space="1" w:color="auto"/>
        </w:pBdr>
        <w:ind w:left="-720"/>
        <w:rPr>
          <w:rFonts w:ascii="Georgia" w:hAnsi="Georgia"/>
          <w:sz w:val="22"/>
          <w:szCs w:val="22"/>
        </w:rPr>
      </w:pPr>
    </w:p>
    <w:p w14:paraId="6652F2BB" w14:textId="77777777" w:rsidR="00A3467F" w:rsidRDefault="00A3467F" w:rsidP="001907C4">
      <w:pPr>
        <w:pBdr>
          <w:bottom w:val="single" w:sz="12" w:space="1" w:color="auto"/>
        </w:pBdr>
        <w:ind w:left="-720"/>
        <w:rPr>
          <w:rFonts w:ascii="Georgia" w:hAnsi="Georgia"/>
          <w:sz w:val="22"/>
          <w:szCs w:val="22"/>
        </w:rPr>
      </w:pPr>
    </w:p>
    <w:p w14:paraId="05F6EDF0" w14:textId="77777777" w:rsidR="00A3467F" w:rsidRDefault="00A3467F" w:rsidP="001907C4">
      <w:pPr>
        <w:pBdr>
          <w:bottom w:val="single" w:sz="12" w:space="1" w:color="auto"/>
        </w:pBdr>
        <w:ind w:left="-720"/>
        <w:rPr>
          <w:rFonts w:ascii="Georgia" w:hAnsi="Georgia"/>
          <w:sz w:val="22"/>
          <w:szCs w:val="22"/>
        </w:rPr>
      </w:pPr>
    </w:p>
    <w:p w14:paraId="141DBE94" w14:textId="2CFB7706" w:rsidR="001907C4" w:rsidRDefault="00A3467F" w:rsidP="00A3467F">
      <w:pPr>
        <w:pBdr>
          <w:bottom w:val="single" w:sz="12" w:space="1" w:color="auto"/>
        </w:pBdr>
        <w:ind w:left="-720"/>
        <w:rPr>
          <w:rFonts w:ascii="Georgia" w:hAnsi="Georgia"/>
          <w:sz w:val="22"/>
          <w:szCs w:val="22"/>
        </w:rPr>
      </w:pPr>
      <w:r>
        <w:rPr>
          <w:rFonts w:ascii="Georgia" w:hAnsi="Georgia"/>
          <w:sz w:val="22"/>
          <w:szCs w:val="22"/>
        </w:rPr>
        <w:t>SELECTED PUBLIC SCHOLARSHIP</w:t>
      </w:r>
    </w:p>
    <w:p w14:paraId="43249C4B" w14:textId="33EBD748" w:rsidR="00A3467F" w:rsidRDefault="00A3467F" w:rsidP="00A3467F">
      <w:pPr>
        <w:pBdr>
          <w:bottom w:val="single" w:sz="12" w:space="1" w:color="auto"/>
        </w:pBdr>
        <w:ind w:left="-720"/>
        <w:rPr>
          <w:rFonts w:ascii="Georgia" w:hAnsi="Georgia"/>
          <w:sz w:val="22"/>
          <w:szCs w:val="22"/>
        </w:rPr>
      </w:pPr>
      <w:r>
        <w:rPr>
          <w:rFonts w:ascii="Georgia" w:hAnsi="Georgia"/>
          <w:sz w:val="22"/>
          <w:szCs w:val="22"/>
        </w:rPr>
        <w:t>________________________________________________________________</w:t>
      </w:r>
    </w:p>
    <w:p w14:paraId="3645D520" w14:textId="77777777" w:rsidR="00A3467F" w:rsidRPr="00A3467F" w:rsidRDefault="00A3467F" w:rsidP="00A3467F">
      <w:pPr>
        <w:pBdr>
          <w:bottom w:val="single" w:sz="12" w:space="1" w:color="auto"/>
        </w:pBdr>
        <w:ind w:left="-720"/>
        <w:rPr>
          <w:rFonts w:ascii="Georgia" w:hAnsi="Georgia"/>
          <w:sz w:val="22"/>
          <w:szCs w:val="22"/>
        </w:rPr>
      </w:pPr>
    </w:p>
    <w:p w14:paraId="05F1657C" w14:textId="35322300" w:rsidR="00B97818" w:rsidRDefault="00B97818" w:rsidP="008C3B16">
      <w:pPr>
        <w:pBdr>
          <w:bottom w:val="single" w:sz="12" w:space="1" w:color="auto"/>
        </w:pBdr>
        <w:ind w:left="-720"/>
        <w:rPr>
          <w:rFonts w:ascii="Georgia" w:hAnsi="Georgia"/>
          <w:sz w:val="22"/>
          <w:szCs w:val="22"/>
        </w:rPr>
      </w:pPr>
      <w:hyperlink r:id="rId8" w:history="1">
        <w:r w:rsidRPr="00B97818">
          <w:rPr>
            <w:rStyle w:val="Hyperlink"/>
            <w:rFonts w:ascii="Georgia" w:hAnsi="Georgia"/>
            <w:sz w:val="22"/>
            <w:szCs w:val="22"/>
          </w:rPr>
          <w:t>“Does Putin’s View of History Explain Why He Invaded Ukraine?”</w:t>
        </w:r>
      </w:hyperlink>
      <w:r>
        <w:rPr>
          <w:rFonts w:ascii="Georgia" w:hAnsi="Georgia"/>
          <w:sz w:val="22"/>
          <w:szCs w:val="22"/>
        </w:rPr>
        <w:t xml:space="preserve"> </w:t>
      </w:r>
      <w:r w:rsidRPr="00E011EA">
        <w:rPr>
          <w:rFonts w:ascii="Georgia" w:hAnsi="Georgia"/>
          <w:i/>
          <w:sz w:val="22"/>
          <w:szCs w:val="22"/>
        </w:rPr>
        <w:t>BBC’s The Inquiry</w:t>
      </w:r>
      <w:r>
        <w:rPr>
          <w:rFonts w:ascii="Georgia" w:hAnsi="Georgia"/>
          <w:sz w:val="22"/>
          <w:szCs w:val="22"/>
        </w:rPr>
        <w:t>, 10 March 2022</w:t>
      </w:r>
    </w:p>
    <w:p w14:paraId="18CEE824" w14:textId="77777777" w:rsidR="00B97818" w:rsidRDefault="00B97818" w:rsidP="008C3B16">
      <w:pPr>
        <w:pBdr>
          <w:bottom w:val="single" w:sz="12" w:space="1" w:color="auto"/>
        </w:pBdr>
        <w:ind w:left="-720"/>
        <w:rPr>
          <w:rFonts w:ascii="Georgia" w:hAnsi="Georgia"/>
          <w:sz w:val="22"/>
          <w:szCs w:val="22"/>
        </w:rPr>
      </w:pPr>
    </w:p>
    <w:p w14:paraId="43DBA297" w14:textId="754DD049" w:rsidR="0080348A" w:rsidRPr="00B97818" w:rsidRDefault="0080348A" w:rsidP="008C3B16">
      <w:pPr>
        <w:pBdr>
          <w:bottom w:val="single" w:sz="12" w:space="1" w:color="auto"/>
        </w:pBdr>
        <w:ind w:left="-720"/>
        <w:rPr>
          <w:rFonts w:ascii="Georgia" w:hAnsi="Georgia"/>
          <w:sz w:val="22"/>
          <w:szCs w:val="22"/>
        </w:rPr>
      </w:pPr>
      <w:hyperlink r:id="rId9" w:history="1">
        <w:r w:rsidRPr="00B97818">
          <w:rPr>
            <w:rStyle w:val="Hyperlink"/>
            <w:rFonts w:ascii="Georgia" w:hAnsi="Georgia"/>
            <w:sz w:val="22"/>
            <w:szCs w:val="22"/>
          </w:rPr>
          <w:t>“Seize the Oligarchs’ Wealth,”</w:t>
        </w:r>
      </w:hyperlink>
      <w:r w:rsidRPr="00B97818">
        <w:rPr>
          <w:rFonts w:ascii="Georgia" w:hAnsi="Georgia"/>
          <w:sz w:val="22"/>
          <w:szCs w:val="22"/>
        </w:rPr>
        <w:t xml:space="preserve"> </w:t>
      </w:r>
      <w:r w:rsidRPr="00B97818">
        <w:rPr>
          <w:rFonts w:ascii="Georgia" w:hAnsi="Georgia"/>
          <w:i/>
          <w:sz w:val="22"/>
          <w:szCs w:val="22"/>
        </w:rPr>
        <w:t>The Atlantic</w:t>
      </w:r>
      <w:r w:rsidRPr="00B97818">
        <w:rPr>
          <w:rFonts w:ascii="Georgia" w:hAnsi="Georgia"/>
          <w:sz w:val="22"/>
          <w:szCs w:val="22"/>
        </w:rPr>
        <w:t>, 26 February 2022</w:t>
      </w:r>
    </w:p>
    <w:p w14:paraId="5BF94F73" w14:textId="77777777" w:rsidR="0080348A" w:rsidRPr="00B97818" w:rsidRDefault="0080348A" w:rsidP="008C3B16">
      <w:pPr>
        <w:pBdr>
          <w:bottom w:val="single" w:sz="12" w:space="1" w:color="auto"/>
        </w:pBdr>
        <w:ind w:left="-720"/>
        <w:rPr>
          <w:rFonts w:ascii="Georgia" w:hAnsi="Georgia"/>
          <w:sz w:val="22"/>
          <w:szCs w:val="22"/>
        </w:rPr>
      </w:pPr>
    </w:p>
    <w:p w14:paraId="147E79F5" w14:textId="1D579429" w:rsidR="0014393A" w:rsidRPr="00B97818" w:rsidRDefault="0080348A" w:rsidP="008C3B16">
      <w:pPr>
        <w:pBdr>
          <w:bottom w:val="single" w:sz="12" w:space="1" w:color="auto"/>
        </w:pBdr>
        <w:ind w:left="-720"/>
        <w:rPr>
          <w:rFonts w:ascii="Georgia" w:hAnsi="Georgia"/>
          <w:sz w:val="22"/>
          <w:szCs w:val="22"/>
        </w:rPr>
      </w:pPr>
      <w:r w:rsidRPr="00B97818">
        <w:rPr>
          <w:rFonts w:ascii="Georgia" w:hAnsi="Georgia"/>
          <w:sz w:val="22"/>
          <w:szCs w:val="22"/>
        </w:rPr>
        <w:t>“</w:t>
      </w:r>
      <w:hyperlink r:id="rId10" w:history="1">
        <w:r w:rsidRPr="00B97818">
          <w:rPr>
            <w:rStyle w:val="Hyperlink"/>
            <w:rFonts w:ascii="Georgia" w:hAnsi="Georgia"/>
            <w:sz w:val="22"/>
            <w:szCs w:val="22"/>
          </w:rPr>
          <w:t>Putin vs. Ukrainian History,”</w:t>
        </w:r>
      </w:hyperlink>
      <w:r w:rsidR="0014393A" w:rsidRPr="00B97818">
        <w:rPr>
          <w:rFonts w:ascii="Georgia" w:hAnsi="Georgia"/>
          <w:sz w:val="22"/>
          <w:szCs w:val="22"/>
        </w:rPr>
        <w:t xml:space="preserve"> </w:t>
      </w:r>
      <w:r w:rsidR="0014393A" w:rsidRPr="00B97818">
        <w:rPr>
          <w:rFonts w:ascii="Georgia" w:hAnsi="Georgia"/>
          <w:i/>
          <w:sz w:val="22"/>
          <w:szCs w:val="22"/>
        </w:rPr>
        <w:t>Meduza</w:t>
      </w:r>
      <w:r w:rsidRPr="00B97818">
        <w:rPr>
          <w:rFonts w:ascii="Georgia" w:hAnsi="Georgia"/>
          <w:sz w:val="22"/>
          <w:szCs w:val="22"/>
        </w:rPr>
        <w:t>, 26</w:t>
      </w:r>
      <w:r w:rsidR="0014393A" w:rsidRPr="00B97818">
        <w:rPr>
          <w:rFonts w:ascii="Georgia" w:hAnsi="Georgia"/>
          <w:sz w:val="22"/>
          <w:szCs w:val="22"/>
        </w:rPr>
        <w:t xml:space="preserve"> February 2022</w:t>
      </w:r>
      <w:r w:rsidR="0014393A" w:rsidRPr="00B97818">
        <w:rPr>
          <w:rFonts w:ascii="Georgia" w:hAnsi="Georgia"/>
          <w:sz w:val="22"/>
          <w:szCs w:val="22"/>
        </w:rPr>
        <w:br/>
      </w:r>
    </w:p>
    <w:p w14:paraId="16AFB4A2" w14:textId="781A979F" w:rsidR="000B0C68" w:rsidRPr="00B97818" w:rsidRDefault="000B0C68" w:rsidP="008C3B16">
      <w:pPr>
        <w:pBdr>
          <w:bottom w:val="single" w:sz="12" w:space="1" w:color="auto"/>
        </w:pBdr>
        <w:ind w:left="-720"/>
        <w:rPr>
          <w:rFonts w:ascii="Georgia" w:hAnsi="Georgia"/>
          <w:sz w:val="22"/>
          <w:szCs w:val="22"/>
        </w:rPr>
      </w:pPr>
      <w:hyperlink r:id="rId11" w:history="1">
        <w:r w:rsidRPr="00B97818">
          <w:rPr>
            <w:rStyle w:val="Hyperlink"/>
            <w:rFonts w:ascii="Georgia" w:hAnsi="Georgia"/>
            <w:sz w:val="22"/>
            <w:szCs w:val="22"/>
          </w:rPr>
          <w:t>Interview with PR</w:t>
        </w:r>
        <w:r w:rsidR="0014393A" w:rsidRPr="00B97818">
          <w:rPr>
            <w:rStyle w:val="Hyperlink"/>
            <w:rFonts w:ascii="Georgia" w:hAnsi="Georgia"/>
            <w:sz w:val="22"/>
            <w:szCs w:val="22"/>
          </w:rPr>
          <w:t>X</w:t>
        </w:r>
        <w:r w:rsidRPr="00B97818">
          <w:rPr>
            <w:rStyle w:val="Hyperlink"/>
            <w:rFonts w:ascii="Georgia" w:hAnsi="Georgia"/>
            <w:sz w:val="22"/>
            <w:szCs w:val="22"/>
          </w:rPr>
          <w:t xml:space="preserve">’s </w:t>
        </w:r>
        <w:r w:rsidRPr="00B97818">
          <w:rPr>
            <w:rStyle w:val="Hyperlink"/>
            <w:rFonts w:ascii="Georgia" w:hAnsi="Georgia"/>
            <w:i/>
            <w:sz w:val="22"/>
            <w:szCs w:val="22"/>
          </w:rPr>
          <w:t>The World</w:t>
        </w:r>
      </w:hyperlink>
      <w:r w:rsidRPr="00B97818">
        <w:rPr>
          <w:rFonts w:ascii="Georgia" w:hAnsi="Georgia"/>
          <w:sz w:val="22"/>
          <w:szCs w:val="22"/>
        </w:rPr>
        <w:t xml:space="preserve"> on Russia and Ukraine, 15 February 2022</w:t>
      </w:r>
    </w:p>
    <w:p w14:paraId="4A653834" w14:textId="77777777" w:rsidR="000B0C68" w:rsidRPr="00B97818" w:rsidRDefault="000B0C68" w:rsidP="008C3B16">
      <w:pPr>
        <w:pBdr>
          <w:bottom w:val="single" w:sz="12" w:space="1" w:color="auto"/>
        </w:pBdr>
        <w:ind w:left="-720"/>
        <w:rPr>
          <w:rFonts w:ascii="Georgia" w:hAnsi="Georgia"/>
          <w:sz w:val="22"/>
          <w:szCs w:val="22"/>
        </w:rPr>
      </w:pPr>
    </w:p>
    <w:p w14:paraId="272C5774" w14:textId="6DB16B10" w:rsidR="003917C9" w:rsidRPr="00B97818" w:rsidRDefault="003917C9" w:rsidP="008C3B16">
      <w:pPr>
        <w:pBdr>
          <w:bottom w:val="single" w:sz="12" w:space="1" w:color="auto"/>
        </w:pBdr>
        <w:ind w:left="-720"/>
        <w:rPr>
          <w:rFonts w:ascii="Georgia" w:hAnsi="Georgia"/>
          <w:sz w:val="22"/>
          <w:szCs w:val="22"/>
        </w:rPr>
      </w:pPr>
      <w:hyperlink r:id="rId12" w:history="1">
        <w:r w:rsidRPr="00B97818">
          <w:rPr>
            <w:rStyle w:val="Hyperlink"/>
            <w:rFonts w:ascii="Georgia" w:hAnsi="Georgia"/>
            <w:sz w:val="22"/>
            <w:szCs w:val="22"/>
          </w:rPr>
          <w:t>Interview with SRB Podcast</w:t>
        </w:r>
      </w:hyperlink>
      <w:r w:rsidRPr="00B97818">
        <w:rPr>
          <w:rFonts w:ascii="Georgia" w:hAnsi="Georgia"/>
          <w:sz w:val="22"/>
          <w:szCs w:val="22"/>
        </w:rPr>
        <w:t xml:space="preserve"> on </w:t>
      </w:r>
      <w:r w:rsidRPr="00B97818">
        <w:rPr>
          <w:rFonts w:ascii="Georgia" w:hAnsi="Georgia"/>
          <w:i/>
          <w:sz w:val="22"/>
          <w:szCs w:val="22"/>
        </w:rPr>
        <w:t>Utopia’s Discontents</w:t>
      </w:r>
      <w:r w:rsidR="007543B2" w:rsidRPr="00B97818">
        <w:rPr>
          <w:rFonts w:ascii="Georgia" w:hAnsi="Georgia"/>
          <w:i/>
          <w:sz w:val="22"/>
          <w:szCs w:val="22"/>
        </w:rPr>
        <w:t xml:space="preserve">, </w:t>
      </w:r>
      <w:r w:rsidR="007543B2" w:rsidRPr="00B97818">
        <w:rPr>
          <w:rFonts w:ascii="Georgia" w:hAnsi="Georgia"/>
          <w:sz w:val="22"/>
          <w:szCs w:val="22"/>
        </w:rPr>
        <w:t>6 August 2021</w:t>
      </w:r>
      <w:r w:rsidRPr="00B97818">
        <w:rPr>
          <w:rFonts w:ascii="Georgia" w:hAnsi="Georgia"/>
          <w:sz w:val="22"/>
          <w:szCs w:val="22"/>
        </w:rPr>
        <w:t>.</w:t>
      </w:r>
    </w:p>
    <w:p w14:paraId="5806D7D9" w14:textId="77777777" w:rsidR="003917C9" w:rsidRPr="00B97818" w:rsidRDefault="003917C9" w:rsidP="008C3B16">
      <w:pPr>
        <w:pBdr>
          <w:bottom w:val="single" w:sz="12" w:space="1" w:color="auto"/>
        </w:pBdr>
        <w:ind w:left="-720"/>
        <w:rPr>
          <w:rFonts w:ascii="Georgia" w:hAnsi="Georgia"/>
          <w:sz w:val="22"/>
          <w:szCs w:val="22"/>
        </w:rPr>
      </w:pPr>
    </w:p>
    <w:p w14:paraId="236C0FFC" w14:textId="27ABD717" w:rsidR="003917C9" w:rsidRPr="00B97818" w:rsidRDefault="003917C9" w:rsidP="008C3B16">
      <w:pPr>
        <w:pBdr>
          <w:bottom w:val="single" w:sz="12" w:space="1" w:color="auto"/>
        </w:pBdr>
        <w:ind w:left="-720"/>
        <w:rPr>
          <w:rFonts w:ascii="Georgia" w:hAnsi="Georgia"/>
          <w:sz w:val="22"/>
          <w:szCs w:val="22"/>
        </w:rPr>
      </w:pPr>
      <w:hyperlink r:id="rId13" w:history="1">
        <w:r w:rsidRPr="00B97818">
          <w:rPr>
            <w:rStyle w:val="Hyperlink"/>
            <w:rFonts w:ascii="Georgia" w:hAnsi="Georgia"/>
            <w:sz w:val="22"/>
            <w:szCs w:val="22"/>
          </w:rPr>
          <w:t>Interview with Peripheral Histories</w:t>
        </w:r>
      </w:hyperlink>
      <w:r w:rsidRPr="00B97818">
        <w:rPr>
          <w:rFonts w:ascii="Georgia" w:hAnsi="Georgia"/>
          <w:sz w:val="22"/>
          <w:szCs w:val="22"/>
        </w:rPr>
        <w:t xml:space="preserve"> on </w:t>
      </w:r>
      <w:r w:rsidRPr="00B97818">
        <w:rPr>
          <w:rFonts w:ascii="Georgia" w:hAnsi="Georgia"/>
          <w:i/>
          <w:sz w:val="22"/>
          <w:szCs w:val="22"/>
        </w:rPr>
        <w:t>Utopia’s Discontents</w:t>
      </w:r>
      <w:r w:rsidRPr="00B97818">
        <w:rPr>
          <w:rFonts w:ascii="Georgia" w:hAnsi="Georgia"/>
          <w:sz w:val="22"/>
          <w:szCs w:val="22"/>
        </w:rPr>
        <w:t xml:space="preserve">, 16 July 2021. </w:t>
      </w:r>
    </w:p>
    <w:p w14:paraId="06676686" w14:textId="618FE614" w:rsidR="003917C9" w:rsidRPr="00B97818" w:rsidRDefault="003917C9" w:rsidP="008C3B16">
      <w:pPr>
        <w:pBdr>
          <w:bottom w:val="single" w:sz="12" w:space="1" w:color="auto"/>
        </w:pBdr>
        <w:ind w:left="-720"/>
        <w:rPr>
          <w:rStyle w:val="Hyperlink"/>
          <w:rFonts w:ascii="Georgia" w:hAnsi="Georgia"/>
          <w:sz w:val="22"/>
          <w:szCs w:val="22"/>
        </w:rPr>
      </w:pPr>
      <w:r w:rsidRPr="00B97818">
        <w:rPr>
          <w:rFonts w:ascii="Georgia" w:hAnsi="Georgia"/>
          <w:sz w:val="22"/>
          <w:szCs w:val="22"/>
        </w:rPr>
        <w:fldChar w:fldCharType="begin"/>
      </w:r>
      <w:r w:rsidRPr="00B97818">
        <w:rPr>
          <w:rFonts w:ascii="Georgia" w:hAnsi="Georgia"/>
          <w:sz w:val="22"/>
          <w:szCs w:val="22"/>
        </w:rPr>
        <w:instrText xml:space="preserve"> HYPERLINK "https://newbooksnetwork.com/utopias-discontents" </w:instrText>
      </w:r>
      <w:r w:rsidRPr="00B97818">
        <w:rPr>
          <w:rFonts w:ascii="Georgia" w:hAnsi="Georgia"/>
          <w:sz w:val="22"/>
          <w:szCs w:val="22"/>
        </w:rPr>
      </w:r>
      <w:r w:rsidRPr="00B97818">
        <w:rPr>
          <w:rFonts w:ascii="Georgia" w:hAnsi="Georgia"/>
          <w:sz w:val="22"/>
          <w:szCs w:val="22"/>
        </w:rPr>
        <w:fldChar w:fldCharType="separate"/>
      </w:r>
    </w:p>
    <w:p w14:paraId="4C08C41E" w14:textId="23E58959" w:rsidR="003917C9" w:rsidRPr="00B97818" w:rsidRDefault="003917C9" w:rsidP="008C3B16">
      <w:pPr>
        <w:pBdr>
          <w:bottom w:val="single" w:sz="12" w:space="1" w:color="auto"/>
        </w:pBdr>
        <w:ind w:left="-720"/>
        <w:rPr>
          <w:rFonts w:ascii="Georgia" w:hAnsi="Georgia"/>
          <w:sz w:val="22"/>
          <w:szCs w:val="22"/>
        </w:rPr>
      </w:pPr>
      <w:r w:rsidRPr="00B97818">
        <w:rPr>
          <w:rStyle w:val="Hyperlink"/>
          <w:rFonts w:ascii="Georgia" w:hAnsi="Georgia"/>
          <w:sz w:val="22"/>
          <w:szCs w:val="22"/>
        </w:rPr>
        <w:t>Interview with New Books Network</w:t>
      </w:r>
      <w:r w:rsidRPr="00B97818">
        <w:rPr>
          <w:rFonts w:ascii="Georgia" w:hAnsi="Georgia"/>
          <w:sz w:val="22"/>
          <w:szCs w:val="22"/>
        </w:rPr>
        <w:fldChar w:fldCharType="end"/>
      </w:r>
      <w:r w:rsidRPr="00B97818">
        <w:rPr>
          <w:rFonts w:ascii="Georgia" w:hAnsi="Georgia"/>
          <w:sz w:val="22"/>
          <w:szCs w:val="22"/>
        </w:rPr>
        <w:t xml:space="preserve"> on </w:t>
      </w:r>
      <w:r w:rsidRPr="00B97818">
        <w:rPr>
          <w:rFonts w:ascii="Georgia" w:hAnsi="Georgia"/>
          <w:i/>
          <w:sz w:val="22"/>
          <w:szCs w:val="22"/>
        </w:rPr>
        <w:t>Utopia’s Discontents</w:t>
      </w:r>
      <w:r w:rsidRPr="00B97818">
        <w:rPr>
          <w:rFonts w:ascii="Georgia" w:hAnsi="Georgia"/>
          <w:sz w:val="22"/>
          <w:szCs w:val="22"/>
        </w:rPr>
        <w:t>, 18 May 2021.</w:t>
      </w:r>
    </w:p>
    <w:p w14:paraId="31EFA71D" w14:textId="77777777" w:rsidR="003917C9" w:rsidRPr="00B97818" w:rsidRDefault="003917C9" w:rsidP="008C3B16">
      <w:pPr>
        <w:pBdr>
          <w:bottom w:val="single" w:sz="12" w:space="1" w:color="auto"/>
        </w:pBdr>
        <w:ind w:left="-720"/>
        <w:rPr>
          <w:rFonts w:ascii="Georgia" w:hAnsi="Georgia"/>
          <w:sz w:val="22"/>
          <w:szCs w:val="22"/>
        </w:rPr>
      </w:pPr>
    </w:p>
    <w:p w14:paraId="30876711" w14:textId="35D90C14" w:rsidR="007B4C61" w:rsidRPr="00B97818" w:rsidRDefault="007B4C61" w:rsidP="008C3B16">
      <w:pPr>
        <w:pBdr>
          <w:bottom w:val="single" w:sz="12" w:space="1" w:color="auto"/>
        </w:pBdr>
        <w:ind w:left="-720"/>
        <w:rPr>
          <w:rFonts w:ascii="Georgia" w:hAnsi="Georgia"/>
          <w:sz w:val="22"/>
          <w:szCs w:val="22"/>
        </w:rPr>
      </w:pPr>
      <w:r w:rsidRPr="00B97818">
        <w:rPr>
          <w:rFonts w:ascii="Georgia" w:hAnsi="Georgia"/>
          <w:sz w:val="22"/>
          <w:szCs w:val="22"/>
        </w:rPr>
        <w:t>“</w:t>
      </w:r>
      <w:hyperlink r:id="rId14" w:history="1">
        <w:r w:rsidRPr="00B97818">
          <w:rPr>
            <w:rStyle w:val="Hyperlink"/>
            <w:rFonts w:ascii="Georgia" w:hAnsi="Georgia"/>
            <w:sz w:val="22"/>
            <w:szCs w:val="22"/>
          </w:rPr>
          <w:t xml:space="preserve">Millennial </w:t>
        </w:r>
        <w:proofErr w:type="spellStart"/>
        <w:r w:rsidRPr="00B97818">
          <w:rPr>
            <w:rStyle w:val="Hyperlink"/>
            <w:rFonts w:ascii="Georgia" w:hAnsi="Georgia"/>
            <w:sz w:val="22"/>
            <w:szCs w:val="22"/>
          </w:rPr>
          <w:t>Bundism</w:t>
        </w:r>
        <w:proofErr w:type="spellEnd"/>
      </w:hyperlink>
      <w:r w:rsidRPr="00B97818">
        <w:rPr>
          <w:rFonts w:ascii="Georgia" w:hAnsi="Georgia"/>
          <w:sz w:val="22"/>
          <w:szCs w:val="22"/>
        </w:rPr>
        <w:t xml:space="preserve">,” </w:t>
      </w:r>
      <w:r w:rsidRPr="00B97818">
        <w:rPr>
          <w:rFonts w:ascii="Georgia" w:hAnsi="Georgia"/>
          <w:i/>
          <w:sz w:val="22"/>
          <w:szCs w:val="22"/>
        </w:rPr>
        <w:t xml:space="preserve">In </w:t>
      </w:r>
      <w:proofErr w:type="spellStart"/>
      <w:r w:rsidRPr="00B97818">
        <w:rPr>
          <w:rFonts w:ascii="Georgia" w:hAnsi="Georgia"/>
          <w:i/>
          <w:sz w:val="22"/>
          <w:szCs w:val="22"/>
        </w:rPr>
        <w:t>Geveb</w:t>
      </w:r>
      <w:proofErr w:type="spellEnd"/>
      <w:r w:rsidRPr="00B97818">
        <w:rPr>
          <w:rFonts w:ascii="Georgia" w:hAnsi="Georgia"/>
          <w:sz w:val="22"/>
          <w:szCs w:val="22"/>
        </w:rPr>
        <w:t>, 12 November 2020.</w:t>
      </w:r>
    </w:p>
    <w:p w14:paraId="5589BC7C" w14:textId="77777777" w:rsidR="007B4C61" w:rsidRPr="00B97818" w:rsidRDefault="007B4C61" w:rsidP="008C3B16">
      <w:pPr>
        <w:pBdr>
          <w:bottom w:val="single" w:sz="12" w:space="1" w:color="auto"/>
        </w:pBdr>
        <w:ind w:left="-720"/>
        <w:rPr>
          <w:rFonts w:ascii="Georgia" w:hAnsi="Georgia"/>
          <w:sz w:val="22"/>
          <w:szCs w:val="22"/>
        </w:rPr>
      </w:pPr>
    </w:p>
    <w:p w14:paraId="6D55A86D" w14:textId="1DFEE951" w:rsidR="00EC1EA1" w:rsidRPr="00B97818" w:rsidRDefault="00EC1EA1" w:rsidP="008C3B16">
      <w:pPr>
        <w:pBdr>
          <w:bottom w:val="single" w:sz="12" w:space="1" w:color="auto"/>
        </w:pBdr>
        <w:ind w:left="-720"/>
        <w:rPr>
          <w:rFonts w:ascii="Georgia" w:hAnsi="Georgia"/>
          <w:sz w:val="22"/>
          <w:szCs w:val="22"/>
        </w:rPr>
      </w:pPr>
      <w:r w:rsidRPr="00B97818">
        <w:rPr>
          <w:rFonts w:ascii="Georgia" w:hAnsi="Georgia"/>
          <w:sz w:val="22"/>
          <w:szCs w:val="22"/>
        </w:rPr>
        <w:t>“</w:t>
      </w:r>
      <w:hyperlink r:id="rId15" w:history="1">
        <w:r w:rsidRPr="00B97818">
          <w:rPr>
            <w:rStyle w:val="Hyperlink"/>
            <w:rFonts w:ascii="Georgia" w:hAnsi="Georgia"/>
            <w:sz w:val="22"/>
            <w:szCs w:val="22"/>
          </w:rPr>
          <w:t>On Learning Yiddish in a Pandemic</w:t>
        </w:r>
      </w:hyperlink>
      <w:r w:rsidRPr="00B97818">
        <w:rPr>
          <w:rFonts w:ascii="Georgia" w:hAnsi="Georgia"/>
          <w:sz w:val="22"/>
          <w:szCs w:val="22"/>
        </w:rPr>
        <w:t xml:space="preserve">,” </w:t>
      </w:r>
      <w:r w:rsidRPr="00B97818">
        <w:rPr>
          <w:rFonts w:ascii="Georgia" w:hAnsi="Georgia"/>
          <w:i/>
          <w:sz w:val="22"/>
          <w:szCs w:val="22"/>
        </w:rPr>
        <w:t xml:space="preserve">In </w:t>
      </w:r>
      <w:proofErr w:type="spellStart"/>
      <w:r w:rsidRPr="00B97818">
        <w:rPr>
          <w:rFonts w:ascii="Georgia" w:hAnsi="Georgia"/>
          <w:i/>
          <w:sz w:val="22"/>
          <w:szCs w:val="22"/>
        </w:rPr>
        <w:t>Geveb</w:t>
      </w:r>
      <w:proofErr w:type="spellEnd"/>
      <w:r w:rsidRPr="00B97818">
        <w:rPr>
          <w:rFonts w:ascii="Georgia" w:hAnsi="Georgia"/>
          <w:sz w:val="22"/>
          <w:szCs w:val="22"/>
        </w:rPr>
        <w:t xml:space="preserve">, </w:t>
      </w:r>
      <w:r w:rsidR="00366F03" w:rsidRPr="00B97818">
        <w:rPr>
          <w:rFonts w:ascii="Georgia" w:hAnsi="Georgia"/>
          <w:sz w:val="22"/>
          <w:szCs w:val="22"/>
        </w:rPr>
        <w:t>22 June 2020.</w:t>
      </w:r>
    </w:p>
    <w:p w14:paraId="0A2B43F4" w14:textId="77777777" w:rsidR="00EC1EA1" w:rsidRPr="00B97818" w:rsidRDefault="00EC1EA1" w:rsidP="008C3B16">
      <w:pPr>
        <w:pBdr>
          <w:bottom w:val="single" w:sz="12" w:space="1" w:color="auto"/>
        </w:pBdr>
        <w:ind w:left="-720"/>
        <w:rPr>
          <w:rFonts w:ascii="Georgia" w:hAnsi="Georgia"/>
          <w:sz w:val="22"/>
          <w:szCs w:val="22"/>
        </w:rPr>
      </w:pPr>
    </w:p>
    <w:p w14:paraId="4749639A" w14:textId="03EB8E57" w:rsidR="002B7AE2" w:rsidRPr="00B97818" w:rsidRDefault="003C7BCD" w:rsidP="008C3B16">
      <w:pPr>
        <w:pBdr>
          <w:bottom w:val="single" w:sz="12" w:space="1" w:color="auto"/>
        </w:pBdr>
        <w:ind w:left="-720"/>
        <w:rPr>
          <w:rFonts w:ascii="Georgia" w:hAnsi="Georgia"/>
          <w:sz w:val="22"/>
          <w:szCs w:val="22"/>
        </w:rPr>
      </w:pPr>
      <w:r w:rsidRPr="00B97818">
        <w:rPr>
          <w:rFonts w:ascii="Georgia" w:hAnsi="Georgia"/>
          <w:sz w:val="22"/>
          <w:szCs w:val="22"/>
        </w:rPr>
        <w:t>“</w:t>
      </w:r>
      <w:hyperlink r:id="rId16" w:history="1">
        <w:r w:rsidRPr="00B97818">
          <w:rPr>
            <w:rStyle w:val="Hyperlink"/>
            <w:rFonts w:ascii="Georgia" w:hAnsi="Georgia"/>
            <w:sz w:val="22"/>
            <w:szCs w:val="22"/>
          </w:rPr>
          <w:t>Why trying to distinguish between ‘useful’ and ‘dangerous’ immigrants always backfires</w:t>
        </w:r>
      </w:hyperlink>
      <w:r w:rsidRPr="00B97818">
        <w:rPr>
          <w:rFonts w:ascii="Georgia" w:hAnsi="Georgia"/>
          <w:sz w:val="22"/>
          <w:szCs w:val="22"/>
        </w:rPr>
        <w:t xml:space="preserve">,” </w:t>
      </w:r>
      <w:r w:rsidRPr="00B97818">
        <w:rPr>
          <w:rFonts w:ascii="Georgia" w:hAnsi="Georgia"/>
          <w:i/>
          <w:sz w:val="22"/>
          <w:szCs w:val="22"/>
        </w:rPr>
        <w:t>Washington Post</w:t>
      </w:r>
      <w:r w:rsidRPr="00B97818">
        <w:rPr>
          <w:rFonts w:ascii="Georgia" w:hAnsi="Georgia"/>
          <w:sz w:val="22"/>
          <w:szCs w:val="22"/>
        </w:rPr>
        <w:t>, 16 August 2019.</w:t>
      </w:r>
    </w:p>
    <w:p w14:paraId="52212D69" w14:textId="77777777" w:rsidR="002B7AE2" w:rsidRPr="00B97818" w:rsidRDefault="002B7AE2" w:rsidP="002B7AE2">
      <w:pPr>
        <w:pBdr>
          <w:bottom w:val="single" w:sz="12" w:space="1" w:color="auto"/>
        </w:pBdr>
        <w:ind w:left="-720"/>
        <w:rPr>
          <w:rFonts w:ascii="Georgia" w:hAnsi="Georgia"/>
          <w:i/>
          <w:sz w:val="22"/>
          <w:szCs w:val="22"/>
        </w:rPr>
      </w:pPr>
    </w:p>
    <w:p w14:paraId="75AC0652" w14:textId="176E5AAA" w:rsidR="0046300F" w:rsidRDefault="003C7BCD" w:rsidP="002B7AE2">
      <w:pPr>
        <w:pBdr>
          <w:bottom w:val="single" w:sz="12" w:space="1" w:color="auto"/>
        </w:pBdr>
        <w:ind w:left="-720"/>
        <w:rPr>
          <w:rFonts w:ascii="Georgia" w:hAnsi="Georgia"/>
          <w:sz w:val="22"/>
          <w:szCs w:val="22"/>
        </w:rPr>
      </w:pPr>
      <w:r w:rsidRPr="00B97818">
        <w:rPr>
          <w:rFonts w:ascii="Georgia" w:hAnsi="Georgia"/>
          <w:sz w:val="22"/>
          <w:szCs w:val="22"/>
        </w:rPr>
        <w:t xml:space="preserve">Interviews and consultations with </w:t>
      </w:r>
      <w:r w:rsidRPr="00B97818">
        <w:rPr>
          <w:rFonts w:ascii="Georgia" w:hAnsi="Georgia"/>
          <w:i/>
          <w:sz w:val="22"/>
          <w:szCs w:val="22"/>
        </w:rPr>
        <w:t>Al-Jazeera</w:t>
      </w:r>
      <w:r w:rsidRPr="00B97818">
        <w:rPr>
          <w:rFonts w:ascii="Georgia" w:hAnsi="Georgia"/>
          <w:sz w:val="22"/>
          <w:szCs w:val="22"/>
        </w:rPr>
        <w:t xml:space="preserve">, </w:t>
      </w:r>
      <w:r w:rsidR="002619D0">
        <w:rPr>
          <w:rFonts w:ascii="Georgia" w:hAnsi="Georgia"/>
          <w:sz w:val="22"/>
          <w:szCs w:val="22"/>
        </w:rPr>
        <w:t xml:space="preserve">BBC, </w:t>
      </w:r>
      <w:r w:rsidRPr="00B97818">
        <w:rPr>
          <w:rFonts w:ascii="Georgia" w:hAnsi="Georgia"/>
          <w:i/>
          <w:sz w:val="22"/>
          <w:szCs w:val="22"/>
        </w:rPr>
        <w:t>Bloomberg</w:t>
      </w:r>
      <w:r w:rsidRPr="00B97818">
        <w:rPr>
          <w:rFonts w:ascii="Georgia" w:hAnsi="Georgia"/>
          <w:sz w:val="22"/>
          <w:szCs w:val="22"/>
        </w:rPr>
        <w:t>, CBC,</w:t>
      </w:r>
      <w:r w:rsidR="0014393A" w:rsidRPr="00B97818">
        <w:rPr>
          <w:rFonts w:ascii="Georgia" w:hAnsi="Georgia"/>
          <w:sz w:val="22"/>
          <w:szCs w:val="22"/>
        </w:rPr>
        <w:t xml:space="preserve"> </w:t>
      </w:r>
      <w:r w:rsidR="002619D0">
        <w:rPr>
          <w:rFonts w:ascii="Georgia" w:hAnsi="Georgia"/>
          <w:sz w:val="22"/>
          <w:szCs w:val="22"/>
        </w:rPr>
        <w:t xml:space="preserve">CNN, </w:t>
      </w:r>
      <w:r w:rsidR="0014393A" w:rsidRPr="00B97818">
        <w:rPr>
          <w:rFonts w:ascii="Georgia" w:hAnsi="Georgia"/>
          <w:i/>
          <w:sz w:val="22"/>
          <w:szCs w:val="22"/>
        </w:rPr>
        <w:t>Foreign Policy</w:t>
      </w:r>
      <w:r w:rsidR="0014393A" w:rsidRPr="00B97818">
        <w:rPr>
          <w:rFonts w:ascii="Georgia" w:hAnsi="Georgia"/>
          <w:sz w:val="22"/>
          <w:szCs w:val="22"/>
        </w:rPr>
        <w:t>,</w:t>
      </w:r>
      <w:r w:rsidRPr="00B97818">
        <w:rPr>
          <w:rFonts w:ascii="Georgia" w:hAnsi="Georgia"/>
          <w:sz w:val="22"/>
          <w:szCs w:val="22"/>
        </w:rPr>
        <w:t xml:space="preserve"> </w:t>
      </w:r>
      <w:r w:rsidRPr="00B97818">
        <w:rPr>
          <w:rFonts w:ascii="Georgia" w:hAnsi="Georgia"/>
          <w:i/>
          <w:sz w:val="22"/>
          <w:szCs w:val="22"/>
        </w:rPr>
        <w:t>Frankfurter Allgemeine Zeitung</w:t>
      </w:r>
      <w:r w:rsidRPr="00B97818">
        <w:rPr>
          <w:rFonts w:ascii="Georgia" w:hAnsi="Georgia"/>
          <w:sz w:val="22"/>
          <w:szCs w:val="22"/>
        </w:rPr>
        <w:t xml:space="preserve">, </w:t>
      </w:r>
      <w:r w:rsidRPr="00B97818">
        <w:rPr>
          <w:rFonts w:ascii="Georgia" w:hAnsi="Georgia"/>
          <w:i/>
          <w:sz w:val="22"/>
          <w:szCs w:val="22"/>
        </w:rPr>
        <w:t>International Business Times, National Geographic</w:t>
      </w:r>
      <w:r w:rsidRPr="00B97818">
        <w:rPr>
          <w:rFonts w:ascii="Georgia" w:hAnsi="Georgia"/>
          <w:sz w:val="22"/>
          <w:szCs w:val="22"/>
        </w:rPr>
        <w:t xml:space="preserve">, NBC News, </w:t>
      </w:r>
      <w:r w:rsidRPr="00B97818">
        <w:rPr>
          <w:rFonts w:ascii="Georgia" w:hAnsi="Georgia"/>
          <w:i/>
          <w:sz w:val="22"/>
          <w:szCs w:val="22"/>
        </w:rPr>
        <w:t>Newsweek</w:t>
      </w:r>
      <w:r w:rsidRPr="00B97818">
        <w:rPr>
          <w:rFonts w:ascii="Georgia" w:hAnsi="Georgia"/>
          <w:sz w:val="22"/>
          <w:szCs w:val="22"/>
        </w:rPr>
        <w:t>,</w:t>
      </w:r>
      <w:r w:rsidR="002B7AE2" w:rsidRPr="00B97818">
        <w:rPr>
          <w:rFonts w:ascii="Georgia" w:hAnsi="Georgia"/>
          <w:sz w:val="22"/>
          <w:szCs w:val="22"/>
        </w:rPr>
        <w:t xml:space="preserve"> </w:t>
      </w:r>
      <w:proofErr w:type="spellStart"/>
      <w:r w:rsidR="0014393A" w:rsidRPr="00B97818">
        <w:rPr>
          <w:rFonts w:ascii="Georgia" w:hAnsi="Georgia"/>
          <w:sz w:val="22"/>
          <w:szCs w:val="22"/>
        </w:rPr>
        <w:t>Politifact</w:t>
      </w:r>
      <w:proofErr w:type="spellEnd"/>
      <w:r w:rsidR="0014393A" w:rsidRPr="00B97818">
        <w:rPr>
          <w:rFonts w:ascii="Georgia" w:hAnsi="Georgia"/>
          <w:sz w:val="22"/>
          <w:szCs w:val="22"/>
        </w:rPr>
        <w:t xml:space="preserve">, </w:t>
      </w:r>
      <w:r w:rsidR="00324377" w:rsidRPr="00B97818">
        <w:rPr>
          <w:rFonts w:ascii="Georgia" w:hAnsi="Georgia"/>
          <w:sz w:val="22"/>
          <w:szCs w:val="22"/>
        </w:rPr>
        <w:t>Public Radio International,</w:t>
      </w:r>
      <w:r w:rsidR="0014393A" w:rsidRPr="00B97818">
        <w:rPr>
          <w:rFonts w:ascii="Georgia" w:hAnsi="Georgia"/>
          <w:sz w:val="22"/>
          <w:szCs w:val="22"/>
        </w:rPr>
        <w:t xml:space="preserve"> </w:t>
      </w:r>
      <w:r w:rsidR="0014393A" w:rsidRPr="00B97818">
        <w:rPr>
          <w:rFonts w:ascii="Georgia" w:hAnsi="Georgia"/>
          <w:i/>
          <w:sz w:val="22"/>
          <w:szCs w:val="22"/>
        </w:rPr>
        <w:t>USA Today</w:t>
      </w:r>
      <w:r w:rsidR="0014393A" w:rsidRPr="00B97818">
        <w:rPr>
          <w:rFonts w:ascii="Georgia" w:hAnsi="Georgia"/>
          <w:sz w:val="22"/>
          <w:szCs w:val="22"/>
        </w:rPr>
        <w:t>,</w:t>
      </w:r>
      <w:r w:rsidR="00324377" w:rsidRPr="00B97818">
        <w:rPr>
          <w:rFonts w:ascii="Georgia" w:hAnsi="Georgia"/>
          <w:sz w:val="22"/>
          <w:szCs w:val="22"/>
        </w:rPr>
        <w:t xml:space="preserve"> </w:t>
      </w:r>
      <w:r w:rsidRPr="00B97818">
        <w:rPr>
          <w:rFonts w:ascii="Georgia" w:hAnsi="Georgia"/>
          <w:i/>
          <w:sz w:val="22"/>
          <w:szCs w:val="22"/>
        </w:rPr>
        <w:t>Veja</w:t>
      </w:r>
      <w:r w:rsidRPr="00B97818">
        <w:rPr>
          <w:rFonts w:ascii="Georgia" w:hAnsi="Georgia"/>
          <w:sz w:val="22"/>
          <w:szCs w:val="22"/>
        </w:rPr>
        <w:t xml:space="preserve"> (Brazil), and US Government regarding Russian and Ukrainian politics and history</w:t>
      </w:r>
    </w:p>
    <w:p w14:paraId="6B385C6B" w14:textId="77777777" w:rsidR="00E37191" w:rsidRPr="00B97818" w:rsidRDefault="00E37191" w:rsidP="00E37191">
      <w:pPr>
        <w:pBdr>
          <w:bottom w:val="single" w:sz="12" w:space="1" w:color="auto"/>
        </w:pBdr>
        <w:ind w:left="-720"/>
        <w:rPr>
          <w:rFonts w:ascii="Georgia" w:hAnsi="Georgia"/>
          <w:sz w:val="22"/>
          <w:szCs w:val="22"/>
        </w:rPr>
      </w:pPr>
    </w:p>
    <w:p w14:paraId="0336D9C6" w14:textId="31756DB6" w:rsidR="00E37191" w:rsidRPr="00B97818" w:rsidRDefault="00E37191" w:rsidP="00E37191">
      <w:pPr>
        <w:pBdr>
          <w:bottom w:val="single" w:sz="12" w:space="1" w:color="auto"/>
        </w:pBdr>
        <w:ind w:left="-720"/>
        <w:rPr>
          <w:rFonts w:ascii="Georgia" w:hAnsi="Georgia"/>
          <w:sz w:val="22"/>
          <w:szCs w:val="22"/>
        </w:rPr>
      </w:pPr>
      <w:r w:rsidRPr="00B97818">
        <w:rPr>
          <w:rFonts w:ascii="Georgia" w:hAnsi="Georgia"/>
          <w:sz w:val="22"/>
          <w:szCs w:val="22"/>
        </w:rPr>
        <w:t>DIGITAL HUMANITIES/TECHNOLOGY EXPERTISE</w:t>
      </w:r>
    </w:p>
    <w:p w14:paraId="465B0891" w14:textId="77777777" w:rsidR="00E37191" w:rsidRPr="00B97818" w:rsidRDefault="00E37191" w:rsidP="00E37191">
      <w:pPr>
        <w:ind w:left="-720"/>
        <w:rPr>
          <w:rFonts w:ascii="Georgia" w:hAnsi="Georgia"/>
          <w:sz w:val="22"/>
          <w:szCs w:val="22"/>
        </w:rPr>
      </w:pPr>
    </w:p>
    <w:p w14:paraId="2DB47F7A" w14:textId="19BBEE8B" w:rsidR="00FC73D8" w:rsidRPr="00B97818" w:rsidRDefault="0046300F" w:rsidP="00830D65">
      <w:pPr>
        <w:ind w:left="-720"/>
        <w:rPr>
          <w:rFonts w:ascii="Georgia" w:hAnsi="Georgia"/>
          <w:sz w:val="22"/>
          <w:szCs w:val="22"/>
        </w:rPr>
      </w:pPr>
      <w:r w:rsidRPr="00B97818">
        <w:rPr>
          <w:rFonts w:ascii="Georgia" w:hAnsi="Georgia"/>
          <w:sz w:val="22"/>
          <w:szCs w:val="22"/>
        </w:rPr>
        <w:t>P</w:t>
      </w:r>
      <w:r w:rsidR="00FC73D8" w:rsidRPr="00B97818">
        <w:rPr>
          <w:rFonts w:ascii="Georgia" w:hAnsi="Georgia"/>
          <w:sz w:val="22"/>
          <w:szCs w:val="22"/>
        </w:rPr>
        <w:t xml:space="preserve">roficient in </w:t>
      </w:r>
      <w:r w:rsidR="00561BFE" w:rsidRPr="00B97818">
        <w:rPr>
          <w:rFonts w:ascii="Georgia" w:hAnsi="Georgia"/>
          <w:sz w:val="22"/>
          <w:szCs w:val="22"/>
        </w:rPr>
        <w:t xml:space="preserve">ArcGIS and QGIS </w:t>
      </w:r>
      <w:r w:rsidRPr="00B97818">
        <w:rPr>
          <w:rFonts w:ascii="Georgia" w:hAnsi="Georgia"/>
          <w:sz w:val="22"/>
          <w:szCs w:val="22"/>
        </w:rPr>
        <w:t>(mapping platforms)</w:t>
      </w:r>
    </w:p>
    <w:p w14:paraId="7863AE42" w14:textId="098C6FCF" w:rsidR="00FC73D8" w:rsidRPr="00B97818" w:rsidRDefault="00FC73D8" w:rsidP="00830D65">
      <w:pPr>
        <w:ind w:left="-720"/>
        <w:rPr>
          <w:rFonts w:ascii="Georgia" w:hAnsi="Georgia"/>
          <w:sz w:val="22"/>
          <w:szCs w:val="22"/>
        </w:rPr>
      </w:pPr>
      <w:r w:rsidRPr="00B97818">
        <w:rPr>
          <w:rFonts w:ascii="Georgia" w:hAnsi="Georgia"/>
          <w:sz w:val="22"/>
          <w:szCs w:val="22"/>
        </w:rPr>
        <w:t>Proficient in Tableau</w:t>
      </w:r>
      <w:r w:rsidR="00554EDB" w:rsidRPr="00B97818">
        <w:rPr>
          <w:rFonts w:ascii="Georgia" w:hAnsi="Georgia"/>
          <w:sz w:val="22"/>
          <w:szCs w:val="22"/>
        </w:rPr>
        <w:t xml:space="preserve"> </w:t>
      </w:r>
      <w:r w:rsidRPr="00B97818">
        <w:rPr>
          <w:rFonts w:ascii="Georgia" w:hAnsi="Georgia"/>
          <w:sz w:val="22"/>
          <w:szCs w:val="22"/>
        </w:rPr>
        <w:t xml:space="preserve">(visualization </w:t>
      </w:r>
      <w:r w:rsidR="00AE249C" w:rsidRPr="00B97818">
        <w:rPr>
          <w:rFonts w:ascii="Georgia" w:hAnsi="Georgia"/>
          <w:sz w:val="22"/>
          <w:szCs w:val="22"/>
        </w:rPr>
        <w:t>and data analysis program</w:t>
      </w:r>
      <w:r w:rsidRPr="00B97818">
        <w:rPr>
          <w:rFonts w:ascii="Georgia" w:hAnsi="Georgia"/>
          <w:sz w:val="22"/>
          <w:szCs w:val="22"/>
        </w:rPr>
        <w:t>)</w:t>
      </w:r>
    </w:p>
    <w:p w14:paraId="5622B31F" w14:textId="59F293D8" w:rsidR="00561BFE" w:rsidRPr="00B97818" w:rsidRDefault="00561BFE" w:rsidP="00561BFE">
      <w:pPr>
        <w:ind w:left="-720"/>
        <w:rPr>
          <w:rFonts w:ascii="Georgia" w:hAnsi="Georgia"/>
          <w:sz w:val="22"/>
          <w:szCs w:val="22"/>
        </w:rPr>
      </w:pPr>
      <w:r w:rsidRPr="00B97818">
        <w:rPr>
          <w:rFonts w:ascii="Georgia" w:hAnsi="Georgia"/>
          <w:sz w:val="22"/>
          <w:szCs w:val="22"/>
        </w:rPr>
        <w:t xml:space="preserve">Proficient in </w:t>
      </w:r>
      <w:proofErr w:type="spellStart"/>
      <w:r w:rsidRPr="00B97818">
        <w:rPr>
          <w:rFonts w:ascii="Georgia" w:hAnsi="Georgia"/>
          <w:sz w:val="22"/>
          <w:szCs w:val="22"/>
        </w:rPr>
        <w:t>Omeka</w:t>
      </w:r>
      <w:proofErr w:type="spellEnd"/>
      <w:r w:rsidRPr="00B97818">
        <w:rPr>
          <w:rFonts w:ascii="Georgia" w:hAnsi="Georgia"/>
          <w:sz w:val="22"/>
          <w:szCs w:val="22"/>
        </w:rPr>
        <w:t xml:space="preserve"> and </w:t>
      </w:r>
      <w:proofErr w:type="spellStart"/>
      <w:r w:rsidRPr="00B97818">
        <w:rPr>
          <w:rFonts w:ascii="Georgia" w:hAnsi="Georgia"/>
          <w:sz w:val="22"/>
          <w:szCs w:val="22"/>
        </w:rPr>
        <w:t>Neatline</w:t>
      </w:r>
      <w:proofErr w:type="spellEnd"/>
      <w:r w:rsidRPr="00B97818">
        <w:rPr>
          <w:rFonts w:ascii="Georgia" w:hAnsi="Georgia"/>
          <w:sz w:val="22"/>
          <w:szCs w:val="22"/>
        </w:rPr>
        <w:t xml:space="preserve"> (curation and outreach tools)</w:t>
      </w:r>
    </w:p>
    <w:p w14:paraId="59BB1340" w14:textId="1AAFDEE8" w:rsidR="00561BFE" w:rsidRPr="00B97818" w:rsidRDefault="00255A96" w:rsidP="00830D65">
      <w:pPr>
        <w:ind w:left="-720"/>
        <w:rPr>
          <w:rFonts w:ascii="Georgia" w:hAnsi="Georgia"/>
          <w:sz w:val="22"/>
          <w:szCs w:val="22"/>
        </w:rPr>
      </w:pPr>
      <w:r w:rsidRPr="00B97818">
        <w:rPr>
          <w:rFonts w:ascii="Georgia" w:hAnsi="Georgia"/>
          <w:sz w:val="22"/>
          <w:szCs w:val="22"/>
        </w:rPr>
        <w:t>Proficient in</w:t>
      </w:r>
      <w:r w:rsidR="00561BFE" w:rsidRPr="00B97818">
        <w:rPr>
          <w:rFonts w:ascii="Georgia" w:hAnsi="Georgia"/>
          <w:sz w:val="22"/>
          <w:szCs w:val="22"/>
        </w:rPr>
        <w:t xml:space="preserve"> Voyant, </w:t>
      </w:r>
      <w:proofErr w:type="spellStart"/>
      <w:r w:rsidR="00F5435C" w:rsidRPr="00B97818">
        <w:rPr>
          <w:rFonts w:ascii="Georgia" w:hAnsi="Georgia"/>
          <w:sz w:val="22"/>
          <w:szCs w:val="22"/>
        </w:rPr>
        <w:t>Lexos</w:t>
      </w:r>
      <w:proofErr w:type="spellEnd"/>
      <w:r w:rsidR="00561BFE" w:rsidRPr="00B97818">
        <w:rPr>
          <w:rFonts w:ascii="Georgia" w:hAnsi="Georgia"/>
          <w:sz w:val="22"/>
          <w:szCs w:val="22"/>
        </w:rPr>
        <w:t xml:space="preserve"> (text mining tools)</w:t>
      </w:r>
    </w:p>
    <w:p w14:paraId="254DC106" w14:textId="138B440A" w:rsidR="000E16B7" w:rsidRPr="00B97818" w:rsidRDefault="00FC73D8" w:rsidP="009B60DD">
      <w:pPr>
        <w:ind w:left="-720"/>
        <w:rPr>
          <w:rFonts w:ascii="Georgia" w:hAnsi="Georgia"/>
          <w:sz w:val="22"/>
          <w:szCs w:val="22"/>
        </w:rPr>
      </w:pPr>
      <w:r w:rsidRPr="00B97818">
        <w:rPr>
          <w:rFonts w:ascii="Georgia" w:hAnsi="Georgia"/>
          <w:sz w:val="22"/>
          <w:szCs w:val="22"/>
        </w:rPr>
        <w:t>Basic knowledge of Gephi (network analysis program)</w:t>
      </w:r>
    </w:p>
    <w:p w14:paraId="3EBE72DC" w14:textId="77777777" w:rsidR="00E37191" w:rsidRPr="00B97818" w:rsidRDefault="00E37191" w:rsidP="002716FD">
      <w:pPr>
        <w:rPr>
          <w:rFonts w:ascii="Georgia" w:hAnsi="Georgia"/>
          <w:sz w:val="22"/>
          <w:szCs w:val="22"/>
          <w:u w:val="single"/>
        </w:rPr>
      </w:pPr>
    </w:p>
    <w:p w14:paraId="6C6C0C77" w14:textId="176D2D05" w:rsidR="002C0905" w:rsidRPr="00B97818" w:rsidRDefault="002716FD" w:rsidP="00505A7C">
      <w:pPr>
        <w:pBdr>
          <w:bottom w:val="single" w:sz="12" w:space="1" w:color="auto"/>
        </w:pBdr>
        <w:ind w:left="-720"/>
        <w:rPr>
          <w:rFonts w:ascii="Georgia" w:hAnsi="Georgia"/>
          <w:sz w:val="22"/>
          <w:szCs w:val="22"/>
        </w:rPr>
      </w:pPr>
      <w:r w:rsidRPr="00B97818">
        <w:rPr>
          <w:rFonts w:ascii="Georgia" w:hAnsi="Georgia"/>
          <w:sz w:val="22"/>
          <w:szCs w:val="22"/>
        </w:rPr>
        <w:t>RESEARCH LANGUAGES</w:t>
      </w:r>
    </w:p>
    <w:p w14:paraId="6B704EC3" w14:textId="77777777" w:rsidR="00505A7C" w:rsidRPr="00B97818" w:rsidRDefault="00505A7C" w:rsidP="002716FD">
      <w:pPr>
        <w:ind w:left="-720"/>
        <w:rPr>
          <w:rFonts w:ascii="Georgia" w:hAnsi="Georgia"/>
          <w:sz w:val="22"/>
          <w:szCs w:val="22"/>
        </w:rPr>
      </w:pPr>
    </w:p>
    <w:p w14:paraId="115A306B" w14:textId="6C6490E4" w:rsidR="002716FD" w:rsidRPr="00B97818" w:rsidRDefault="00C762E1" w:rsidP="00126F49">
      <w:pPr>
        <w:ind w:left="-720"/>
        <w:rPr>
          <w:rFonts w:ascii="Georgia" w:hAnsi="Georgia"/>
          <w:sz w:val="22"/>
          <w:szCs w:val="22"/>
        </w:rPr>
      </w:pPr>
      <w:r w:rsidRPr="00B97818">
        <w:rPr>
          <w:rFonts w:ascii="Georgia" w:hAnsi="Georgia"/>
          <w:sz w:val="22"/>
          <w:szCs w:val="22"/>
        </w:rPr>
        <w:t xml:space="preserve">Russian, </w:t>
      </w:r>
      <w:r w:rsidR="00A32CDE" w:rsidRPr="00B97818">
        <w:rPr>
          <w:rFonts w:ascii="Georgia" w:hAnsi="Georgia"/>
          <w:sz w:val="22"/>
          <w:szCs w:val="22"/>
        </w:rPr>
        <w:t>French,</w:t>
      </w:r>
      <w:r w:rsidR="00126F49" w:rsidRPr="00B97818">
        <w:rPr>
          <w:rFonts w:ascii="Georgia" w:hAnsi="Georgia"/>
          <w:sz w:val="22"/>
          <w:szCs w:val="22"/>
        </w:rPr>
        <w:t xml:space="preserve"> </w:t>
      </w:r>
      <w:r w:rsidR="0029369F" w:rsidRPr="00B97818">
        <w:rPr>
          <w:rFonts w:ascii="Georgia" w:hAnsi="Georgia"/>
          <w:sz w:val="22"/>
          <w:szCs w:val="22"/>
        </w:rPr>
        <w:t>Yiddish</w:t>
      </w:r>
      <w:r w:rsidR="00A32CDE" w:rsidRPr="00B97818">
        <w:rPr>
          <w:rFonts w:ascii="Georgia" w:hAnsi="Georgia"/>
          <w:sz w:val="22"/>
          <w:szCs w:val="22"/>
        </w:rPr>
        <w:t>,</w:t>
      </w:r>
      <w:r w:rsidR="0029369F" w:rsidRPr="00B97818">
        <w:rPr>
          <w:rFonts w:ascii="Georgia" w:hAnsi="Georgia"/>
          <w:sz w:val="22"/>
          <w:szCs w:val="22"/>
        </w:rPr>
        <w:t xml:space="preserve"> </w:t>
      </w:r>
      <w:r w:rsidR="00A32CDE" w:rsidRPr="00B97818">
        <w:rPr>
          <w:rFonts w:ascii="Georgia" w:hAnsi="Georgia"/>
          <w:sz w:val="22"/>
          <w:szCs w:val="22"/>
        </w:rPr>
        <w:t xml:space="preserve">German, </w:t>
      </w:r>
      <w:r w:rsidR="0029369F" w:rsidRPr="00B97818">
        <w:rPr>
          <w:rFonts w:ascii="Georgia" w:hAnsi="Georgia"/>
          <w:sz w:val="22"/>
          <w:szCs w:val="22"/>
        </w:rPr>
        <w:t>Ukrainian, Polish</w:t>
      </w:r>
    </w:p>
    <w:sectPr w:rsidR="002716FD" w:rsidRPr="00B97818" w:rsidSect="00095F5A">
      <w:footerReference w:type="even" r:id="rId17"/>
      <w:footerReference w:type="default" r:id="rId1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E5FB" w14:textId="77777777" w:rsidR="00680EF8" w:rsidRDefault="00680EF8" w:rsidP="009566F9">
      <w:r>
        <w:separator/>
      </w:r>
    </w:p>
  </w:endnote>
  <w:endnote w:type="continuationSeparator" w:id="0">
    <w:p w14:paraId="2ED866D2" w14:textId="77777777" w:rsidR="00680EF8" w:rsidRDefault="00680EF8" w:rsidP="0095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241E" w14:textId="77777777" w:rsidR="00F97EF6" w:rsidRDefault="00F97EF6" w:rsidP="003D20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63619" w14:textId="77777777" w:rsidR="00F97EF6" w:rsidRDefault="00F97EF6" w:rsidP="009566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0B78" w14:textId="77777777" w:rsidR="00F97EF6" w:rsidRDefault="00F97EF6" w:rsidP="003D20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73B">
      <w:rPr>
        <w:rStyle w:val="PageNumber"/>
        <w:noProof/>
      </w:rPr>
      <w:t>9</w:t>
    </w:r>
    <w:r>
      <w:rPr>
        <w:rStyle w:val="PageNumber"/>
      </w:rPr>
      <w:fldChar w:fldCharType="end"/>
    </w:r>
  </w:p>
  <w:p w14:paraId="5A5C159D" w14:textId="77777777" w:rsidR="00F97EF6" w:rsidRDefault="00F97EF6" w:rsidP="009566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DA1D" w14:textId="77777777" w:rsidR="00680EF8" w:rsidRDefault="00680EF8" w:rsidP="009566F9">
      <w:r>
        <w:separator/>
      </w:r>
    </w:p>
  </w:footnote>
  <w:footnote w:type="continuationSeparator" w:id="0">
    <w:p w14:paraId="64415907" w14:textId="77777777" w:rsidR="00680EF8" w:rsidRDefault="00680EF8" w:rsidP="0095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num w:numId="1" w16cid:durableId="107219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2E7"/>
    <w:rsid w:val="00005A32"/>
    <w:rsid w:val="00005C64"/>
    <w:rsid w:val="000102ED"/>
    <w:rsid w:val="00016658"/>
    <w:rsid w:val="00016A97"/>
    <w:rsid w:val="00021013"/>
    <w:rsid w:val="00023299"/>
    <w:rsid w:val="00024ABD"/>
    <w:rsid w:val="00026163"/>
    <w:rsid w:val="000318F6"/>
    <w:rsid w:val="000357B4"/>
    <w:rsid w:val="00041944"/>
    <w:rsid w:val="000468DE"/>
    <w:rsid w:val="00052EDD"/>
    <w:rsid w:val="0005333B"/>
    <w:rsid w:val="000558C0"/>
    <w:rsid w:val="00056183"/>
    <w:rsid w:val="00062105"/>
    <w:rsid w:val="00062BCF"/>
    <w:rsid w:val="000667EF"/>
    <w:rsid w:val="00066AF3"/>
    <w:rsid w:val="0007030B"/>
    <w:rsid w:val="00072120"/>
    <w:rsid w:val="000724FD"/>
    <w:rsid w:val="00073A37"/>
    <w:rsid w:val="00077045"/>
    <w:rsid w:val="00081E1C"/>
    <w:rsid w:val="000953A7"/>
    <w:rsid w:val="00095F5A"/>
    <w:rsid w:val="000967F1"/>
    <w:rsid w:val="000A0863"/>
    <w:rsid w:val="000A6F7B"/>
    <w:rsid w:val="000B0C68"/>
    <w:rsid w:val="000B33DB"/>
    <w:rsid w:val="000C1014"/>
    <w:rsid w:val="000C1C38"/>
    <w:rsid w:val="000C251E"/>
    <w:rsid w:val="000C5F65"/>
    <w:rsid w:val="000D72F1"/>
    <w:rsid w:val="000E1156"/>
    <w:rsid w:val="000E16B7"/>
    <w:rsid w:val="000E389A"/>
    <w:rsid w:val="000E5BB7"/>
    <w:rsid w:val="000F0D8D"/>
    <w:rsid w:val="000F0EA1"/>
    <w:rsid w:val="000F2C8C"/>
    <w:rsid w:val="000F436D"/>
    <w:rsid w:val="0010103C"/>
    <w:rsid w:val="00101197"/>
    <w:rsid w:val="001042B4"/>
    <w:rsid w:val="0010438D"/>
    <w:rsid w:val="001101B4"/>
    <w:rsid w:val="00114635"/>
    <w:rsid w:val="00114E51"/>
    <w:rsid w:val="0012175D"/>
    <w:rsid w:val="00124CC9"/>
    <w:rsid w:val="001255B1"/>
    <w:rsid w:val="00126F49"/>
    <w:rsid w:val="00127905"/>
    <w:rsid w:val="00131A20"/>
    <w:rsid w:val="00132C67"/>
    <w:rsid w:val="00135ED8"/>
    <w:rsid w:val="00140BEE"/>
    <w:rsid w:val="00141870"/>
    <w:rsid w:val="0014393A"/>
    <w:rsid w:val="00143FAF"/>
    <w:rsid w:val="00144D84"/>
    <w:rsid w:val="0014709B"/>
    <w:rsid w:val="00150636"/>
    <w:rsid w:val="00153BAD"/>
    <w:rsid w:val="00156F2F"/>
    <w:rsid w:val="001571A0"/>
    <w:rsid w:val="0015771F"/>
    <w:rsid w:val="00160020"/>
    <w:rsid w:val="0016601D"/>
    <w:rsid w:val="00167CF1"/>
    <w:rsid w:val="0017141C"/>
    <w:rsid w:val="0017600D"/>
    <w:rsid w:val="0018051D"/>
    <w:rsid w:val="00183964"/>
    <w:rsid w:val="001860A2"/>
    <w:rsid w:val="001867E8"/>
    <w:rsid w:val="001907C4"/>
    <w:rsid w:val="0019115E"/>
    <w:rsid w:val="001A1F17"/>
    <w:rsid w:val="001A43DC"/>
    <w:rsid w:val="001A7502"/>
    <w:rsid w:val="001A7B1A"/>
    <w:rsid w:val="001B1894"/>
    <w:rsid w:val="001B3753"/>
    <w:rsid w:val="001B5A05"/>
    <w:rsid w:val="001B7F5C"/>
    <w:rsid w:val="001C325A"/>
    <w:rsid w:val="001C3DB1"/>
    <w:rsid w:val="001C4688"/>
    <w:rsid w:val="001C7B5C"/>
    <w:rsid w:val="001D2532"/>
    <w:rsid w:val="001D40AE"/>
    <w:rsid w:val="001D5CC5"/>
    <w:rsid w:val="001D7AF1"/>
    <w:rsid w:val="001E07BB"/>
    <w:rsid w:val="001E1061"/>
    <w:rsid w:val="001E2AF5"/>
    <w:rsid w:val="001E3B94"/>
    <w:rsid w:val="001F1813"/>
    <w:rsid w:val="001F2B60"/>
    <w:rsid w:val="001F405C"/>
    <w:rsid w:val="001F4094"/>
    <w:rsid w:val="00205B94"/>
    <w:rsid w:val="00207EAD"/>
    <w:rsid w:val="00207F11"/>
    <w:rsid w:val="00220A80"/>
    <w:rsid w:val="002210AE"/>
    <w:rsid w:val="00221564"/>
    <w:rsid w:val="00231500"/>
    <w:rsid w:val="00250411"/>
    <w:rsid w:val="002524E2"/>
    <w:rsid w:val="00252AC7"/>
    <w:rsid w:val="00253C7E"/>
    <w:rsid w:val="00255A96"/>
    <w:rsid w:val="002564A1"/>
    <w:rsid w:val="002570B5"/>
    <w:rsid w:val="002619D0"/>
    <w:rsid w:val="00265407"/>
    <w:rsid w:val="002716FD"/>
    <w:rsid w:val="0027316A"/>
    <w:rsid w:val="00277A2F"/>
    <w:rsid w:val="00280ADE"/>
    <w:rsid w:val="00285AB9"/>
    <w:rsid w:val="00291F47"/>
    <w:rsid w:val="0029369F"/>
    <w:rsid w:val="002977EA"/>
    <w:rsid w:val="002A0466"/>
    <w:rsid w:val="002A26FA"/>
    <w:rsid w:val="002A7DAE"/>
    <w:rsid w:val="002B0D1A"/>
    <w:rsid w:val="002B4A14"/>
    <w:rsid w:val="002B7925"/>
    <w:rsid w:val="002B7AE2"/>
    <w:rsid w:val="002C0905"/>
    <w:rsid w:val="002C3608"/>
    <w:rsid w:val="002C43B0"/>
    <w:rsid w:val="002C4C0F"/>
    <w:rsid w:val="002D357B"/>
    <w:rsid w:val="002D5579"/>
    <w:rsid w:val="002E0341"/>
    <w:rsid w:val="002E124D"/>
    <w:rsid w:val="002E1965"/>
    <w:rsid w:val="002E2975"/>
    <w:rsid w:val="002E300F"/>
    <w:rsid w:val="002E3076"/>
    <w:rsid w:val="002F0E89"/>
    <w:rsid w:val="002F4F71"/>
    <w:rsid w:val="0030253D"/>
    <w:rsid w:val="003027B8"/>
    <w:rsid w:val="00304186"/>
    <w:rsid w:val="003041FD"/>
    <w:rsid w:val="00305417"/>
    <w:rsid w:val="003060FD"/>
    <w:rsid w:val="00306A26"/>
    <w:rsid w:val="0030772E"/>
    <w:rsid w:val="003126A2"/>
    <w:rsid w:val="00315E6F"/>
    <w:rsid w:val="003168F5"/>
    <w:rsid w:val="00322BD9"/>
    <w:rsid w:val="00324377"/>
    <w:rsid w:val="0033575B"/>
    <w:rsid w:val="00335E59"/>
    <w:rsid w:val="00336245"/>
    <w:rsid w:val="003375E7"/>
    <w:rsid w:val="003414C5"/>
    <w:rsid w:val="00341B33"/>
    <w:rsid w:val="00347F0A"/>
    <w:rsid w:val="00350D34"/>
    <w:rsid w:val="00352339"/>
    <w:rsid w:val="00365695"/>
    <w:rsid w:val="003665A9"/>
    <w:rsid w:val="00366C86"/>
    <w:rsid w:val="00366F03"/>
    <w:rsid w:val="003707FE"/>
    <w:rsid w:val="003709B4"/>
    <w:rsid w:val="0037162D"/>
    <w:rsid w:val="0037387C"/>
    <w:rsid w:val="00373AC2"/>
    <w:rsid w:val="00374B5E"/>
    <w:rsid w:val="00375D7C"/>
    <w:rsid w:val="0038541C"/>
    <w:rsid w:val="003917C9"/>
    <w:rsid w:val="00392FBA"/>
    <w:rsid w:val="00395415"/>
    <w:rsid w:val="00395D01"/>
    <w:rsid w:val="003961BF"/>
    <w:rsid w:val="00396390"/>
    <w:rsid w:val="003A04AF"/>
    <w:rsid w:val="003A1591"/>
    <w:rsid w:val="003A4D2B"/>
    <w:rsid w:val="003B5BEF"/>
    <w:rsid w:val="003C08AF"/>
    <w:rsid w:val="003C5728"/>
    <w:rsid w:val="003C7BCD"/>
    <w:rsid w:val="003D10EF"/>
    <w:rsid w:val="003D2036"/>
    <w:rsid w:val="003D5846"/>
    <w:rsid w:val="003E3EB4"/>
    <w:rsid w:val="003E51F6"/>
    <w:rsid w:val="003E6A0F"/>
    <w:rsid w:val="003F376D"/>
    <w:rsid w:val="003F46BB"/>
    <w:rsid w:val="003F5E26"/>
    <w:rsid w:val="003F6229"/>
    <w:rsid w:val="00401413"/>
    <w:rsid w:val="00405461"/>
    <w:rsid w:val="00407BC3"/>
    <w:rsid w:val="00411A14"/>
    <w:rsid w:val="00412143"/>
    <w:rsid w:val="00420CF6"/>
    <w:rsid w:val="00427DA6"/>
    <w:rsid w:val="00442DAF"/>
    <w:rsid w:val="004453BA"/>
    <w:rsid w:val="00445D8B"/>
    <w:rsid w:val="0045275F"/>
    <w:rsid w:val="00453422"/>
    <w:rsid w:val="004613C7"/>
    <w:rsid w:val="0046300F"/>
    <w:rsid w:val="00465B75"/>
    <w:rsid w:val="00466EE1"/>
    <w:rsid w:val="0047197F"/>
    <w:rsid w:val="00473104"/>
    <w:rsid w:val="004740EC"/>
    <w:rsid w:val="00486189"/>
    <w:rsid w:val="00486CA0"/>
    <w:rsid w:val="00487816"/>
    <w:rsid w:val="00487EA6"/>
    <w:rsid w:val="00494E7C"/>
    <w:rsid w:val="00496904"/>
    <w:rsid w:val="004A0932"/>
    <w:rsid w:val="004A0A51"/>
    <w:rsid w:val="004A6228"/>
    <w:rsid w:val="004A7FBA"/>
    <w:rsid w:val="004B0EFD"/>
    <w:rsid w:val="004B65A2"/>
    <w:rsid w:val="004C066F"/>
    <w:rsid w:val="004C0D88"/>
    <w:rsid w:val="004C3E69"/>
    <w:rsid w:val="004C71CA"/>
    <w:rsid w:val="004D3CB5"/>
    <w:rsid w:val="004E0A86"/>
    <w:rsid w:val="004E1082"/>
    <w:rsid w:val="004E6E59"/>
    <w:rsid w:val="004E7DC9"/>
    <w:rsid w:val="004F32B2"/>
    <w:rsid w:val="004F4778"/>
    <w:rsid w:val="004F5587"/>
    <w:rsid w:val="004F5682"/>
    <w:rsid w:val="004F7BD1"/>
    <w:rsid w:val="00505A7C"/>
    <w:rsid w:val="00506A04"/>
    <w:rsid w:val="005077E3"/>
    <w:rsid w:val="00510614"/>
    <w:rsid w:val="005134E8"/>
    <w:rsid w:val="0051448B"/>
    <w:rsid w:val="00516D1B"/>
    <w:rsid w:val="005170D3"/>
    <w:rsid w:val="00517E4A"/>
    <w:rsid w:val="00517F5D"/>
    <w:rsid w:val="00520C6A"/>
    <w:rsid w:val="00523D63"/>
    <w:rsid w:val="0052448D"/>
    <w:rsid w:val="00533B99"/>
    <w:rsid w:val="00534861"/>
    <w:rsid w:val="005363CD"/>
    <w:rsid w:val="005443B5"/>
    <w:rsid w:val="0055162E"/>
    <w:rsid w:val="00554EDB"/>
    <w:rsid w:val="0055627D"/>
    <w:rsid w:val="00557245"/>
    <w:rsid w:val="00561BFE"/>
    <w:rsid w:val="0056777F"/>
    <w:rsid w:val="00567DA9"/>
    <w:rsid w:val="00573A89"/>
    <w:rsid w:val="005775DF"/>
    <w:rsid w:val="00577636"/>
    <w:rsid w:val="00581788"/>
    <w:rsid w:val="00581F5E"/>
    <w:rsid w:val="00583BE2"/>
    <w:rsid w:val="00591828"/>
    <w:rsid w:val="00591C79"/>
    <w:rsid w:val="005921B4"/>
    <w:rsid w:val="005926EA"/>
    <w:rsid w:val="00592C60"/>
    <w:rsid w:val="005937D8"/>
    <w:rsid w:val="00594818"/>
    <w:rsid w:val="00597029"/>
    <w:rsid w:val="005A0F7C"/>
    <w:rsid w:val="005A3480"/>
    <w:rsid w:val="005A3523"/>
    <w:rsid w:val="005A5712"/>
    <w:rsid w:val="005A75CB"/>
    <w:rsid w:val="005B0B17"/>
    <w:rsid w:val="005B247A"/>
    <w:rsid w:val="005C4254"/>
    <w:rsid w:val="005D102E"/>
    <w:rsid w:val="005E03DC"/>
    <w:rsid w:val="005E1455"/>
    <w:rsid w:val="005E2EB6"/>
    <w:rsid w:val="005E4D15"/>
    <w:rsid w:val="005E58FD"/>
    <w:rsid w:val="005F481D"/>
    <w:rsid w:val="005F7461"/>
    <w:rsid w:val="006013AE"/>
    <w:rsid w:val="00602EC5"/>
    <w:rsid w:val="00603CF5"/>
    <w:rsid w:val="00613EAB"/>
    <w:rsid w:val="00625B5E"/>
    <w:rsid w:val="00626AB9"/>
    <w:rsid w:val="00627EC9"/>
    <w:rsid w:val="006368C8"/>
    <w:rsid w:val="006435FC"/>
    <w:rsid w:val="006438C9"/>
    <w:rsid w:val="00643C94"/>
    <w:rsid w:val="0065648D"/>
    <w:rsid w:val="00656ED2"/>
    <w:rsid w:val="00664F7C"/>
    <w:rsid w:val="0066522B"/>
    <w:rsid w:val="00670C65"/>
    <w:rsid w:val="00675906"/>
    <w:rsid w:val="00676676"/>
    <w:rsid w:val="006777EE"/>
    <w:rsid w:val="00680EF8"/>
    <w:rsid w:val="00683409"/>
    <w:rsid w:val="00691308"/>
    <w:rsid w:val="00693BA6"/>
    <w:rsid w:val="0069660B"/>
    <w:rsid w:val="00696DCA"/>
    <w:rsid w:val="00697DDD"/>
    <w:rsid w:val="006A0C3D"/>
    <w:rsid w:val="006A1786"/>
    <w:rsid w:val="006A532A"/>
    <w:rsid w:val="006A5BD1"/>
    <w:rsid w:val="006A7852"/>
    <w:rsid w:val="006A78BE"/>
    <w:rsid w:val="006B136F"/>
    <w:rsid w:val="006B2984"/>
    <w:rsid w:val="006B2DF0"/>
    <w:rsid w:val="006B6B9B"/>
    <w:rsid w:val="006C4911"/>
    <w:rsid w:val="006D2ECF"/>
    <w:rsid w:val="006D5A2B"/>
    <w:rsid w:val="006D5F52"/>
    <w:rsid w:val="006E59C5"/>
    <w:rsid w:val="006F16ED"/>
    <w:rsid w:val="006F5D79"/>
    <w:rsid w:val="006F6AE0"/>
    <w:rsid w:val="007025EB"/>
    <w:rsid w:val="007056CD"/>
    <w:rsid w:val="00705941"/>
    <w:rsid w:val="00712B8B"/>
    <w:rsid w:val="00713BFA"/>
    <w:rsid w:val="00714801"/>
    <w:rsid w:val="00715C4E"/>
    <w:rsid w:val="007174EE"/>
    <w:rsid w:val="00722540"/>
    <w:rsid w:val="007266B0"/>
    <w:rsid w:val="00732A58"/>
    <w:rsid w:val="0073461C"/>
    <w:rsid w:val="007353EA"/>
    <w:rsid w:val="007357A7"/>
    <w:rsid w:val="00735885"/>
    <w:rsid w:val="00744E9A"/>
    <w:rsid w:val="007535FF"/>
    <w:rsid w:val="007543B2"/>
    <w:rsid w:val="00754E90"/>
    <w:rsid w:val="00762724"/>
    <w:rsid w:val="00763A29"/>
    <w:rsid w:val="0076591B"/>
    <w:rsid w:val="007667F4"/>
    <w:rsid w:val="00767FCB"/>
    <w:rsid w:val="00770C6E"/>
    <w:rsid w:val="00772BE9"/>
    <w:rsid w:val="00780453"/>
    <w:rsid w:val="00781A8D"/>
    <w:rsid w:val="00785EE3"/>
    <w:rsid w:val="00791773"/>
    <w:rsid w:val="0079182B"/>
    <w:rsid w:val="007951A4"/>
    <w:rsid w:val="00797C92"/>
    <w:rsid w:val="007A2ED4"/>
    <w:rsid w:val="007A383E"/>
    <w:rsid w:val="007A4987"/>
    <w:rsid w:val="007A60EB"/>
    <w:rsid w:val="007B1115"/>
    <w:rsid w:val="007B17CE"/>
    <w:rsid w:val="007B1FB6"/>
    <w:rsid w:val="007B4C61"/>
    <w:rsid w:val="007B4F6D"/>
    <w:rsid w:val="007B7AE6"/>
    <w:rsid w:val="007C6800"/>
    <w:rsid w:val="007D2C6A"/>
    <w:rsid w:val="007D7559"/>
    <w:rsid w:val="007E05DA"/>
    <w:rsid w:val="007E2968"/>
    <w:rsid w:val="007E33B8"/>
    <w:rsid w:val="007E4FC3"/>
    <w:rsid w:val="007E7E8E"/>
    <w:rsid w:val="007F0E18"/>
    <w:rsid w:val="007F175E"/>
    <w:rsid w:val="007F3161"/>
    <w:rsid w:val="007F4BD4"/>
    <w:rsid w:val="007F5A35"/>
    <w:rsid w:val="0080348A"/>
    <w:rsid w:val="0080547B"/>
    <w:rsid w:val="00807EF5"/>
    <w:rsid w:val="0081200C"/>
    <w:rsid w:val="008142F0"/>
    <w:rsid w:val="008143A4"/>
    <w:rsid w:val="008165E2"/>
    <w:rsid w:val="00826DEF"/>
    <w:rsid w:val="00830D65"/>
    <w:rsid w:val="008319D1"/>
    <w:rsid w:val="00834430"/>
    <w:rsid w:val="00840153"/>
    <w:rsid w:val="00841934"/>
    <w:rsid w:val="0084211F"/>
    <w:rsid w:val="00842ED5"/>
    <w:rsid w:val="00852166"/>
    <w:rsid w:val="00852353"/>
    <w:rsid w:val="00853A49"/>
    <w:rsid w:val="00855B4A"/>
    <w:rsid w:val="00855D76"/>
    <w:rsid w:val="008572A5"/>
    <w:rsid w:val="00863E33"/>
    <w:rsid w:val="0086402D"/>
    <w:rsid w:val="00865631"/>
    <w:rsid w:val="008705DC"/>
    <w:rsid w:val="00871420"/>
    <w:rsid w:val="00871E6F"/>
    <w:rsid w:val="00885360"/>
    <w:rsid w:val="008902F2"/>
    <w:rsid w:val="00890EEB"/>
    <w:rsid w:val="008919A1"/>
    <w:rsid w:val="00894375"/>
    <w:rsid w:val="008A473B"/>
    <w:rsid w:val="008A621E"/>
    <w:rsid w:val="008B241A"/>
    <w:rsid w:val="008B2C74"/>
    <w:rsid w:val="008B3D3E"/>
    <w:rsid w:val="008B43A0"/>
    <w:rsid w:val="008C0081"/>
    <w:rsid w:val="008C3B16"/>
    <w:rsid w:val="008E4D6B"/>
    <w:rsid w:val="008E5DFD"/>
    <w:rsid w:val="008F0983"/>
    <w:rsid w:val="008F1F06"/>
    <w:rsid w:val="008F26C4"/>
    <w:rsid w:val="008F352C"/>
    <w:rsid w:val="008F3BAE"/>
    <w:rsid w:val="008F4522"/>
    <w:rsid w:val="008F5B5F"/>
    <w:rsid w:val="008F7198"/>
    <w:rsid w:val="00900E52"/>
    <w:rsid w:val="0090340D"/>
    <w:rsid w:val="00906AA7"/>
    <w:rsid w:val="0091142E"/>
    <w:rsid w:val="009146E8"/>
    <w:rsid w:val="00914CD1"/>
    <w:rsid w:val="00915988"/>
    <w:rsid w:val="009161CC"/>
    <w:rsid w:val="00917C8A"/>
    <w:rsid w:val="009205A4"/>
    <w:rsid w:val="00921321"/>
    <w:rsid w:val="00922D6C"/>
    <w:rsid w:val="009266BA"/>
    <w:rsid w:val="00931284"/>
    <w:rsid w:val="00934FE4"/>
    <w:rsid w:val="0093578F"/>
    <w:rsid w:val="009407C0"/>
    <w:rsid w:val="00942375"/>
    <w:rsid w:val="00942A3E"/>
    <w:rsid w:val="0094334D"/>
    <w:rsid w:val="00947B3A"/>
    <w:rsid w:val="00952795"/>
    <w:rsid w:val="009534F1"/>
    <w:rsid w:val="009537E3"/>
    <w:rsid w:val="0095410A"/>
    <w:rsid w:val="009566F9"/>
    <w:rsid w:val="00956D67"/>
    <w:rsid w:val="009576A5"/>
    <w:rsid w:val="00957F29"/>
    <w:rsid w:val="00960DC8"/>
    <w:rsid w:val="0096483E"/>
    <w:rsid w:val="00966DC4"/>
    <w:rsid w:val="00973A5A"/>
    <w:rsid w:val="00974303"/>
    <w:rsid w:val="00975080"/>
    <w:rsid w:val="00980F08"/>
    <w:rsid w:val="0098214C"/>
    <w:rsid w:val="0099085D"/>
    <w:rsid w:val="00994F91"/>
    <w:rsid w:val="00995132"/>
    <w:rsid w:val="009A17F6"/>
    <w:rsid w:val="009A1C2F"/>
    <w:rsid w:val="009A45D9"/>
    <w:rsid w:val="009B1E44"/>
    <w:rsid w:val="009B60DD"/>
    <w:rsid w:val="009B779D"/>
    <w:rsid w:val="009B7AF8"/>
    <w:rsid w:val="009C3965"/>
    <w:rsid w:val="009C4CC8"/>
    <w:rsid w:val="009D059A"/>
    <w:rsid w:val="009D1B2F"/>
    <w:rsid w:val="009D6614"/>
    <w:rsid w:val="009D68A4"/>
    <w:rsid w:val="009E44DE"/>
    <w:rsid w:val="009E791B"/>
    <w:rsid w:val="009F1DB1"/>
    <w:rsid w:val="009F259D"/>
    <w:rsid w:val="009F284A"/>
    <w:rsid w:val="009F4F6E"/>
    <w:rsid w:val="009F6107"/>
    <w:rsid w:val="00A03A60"/>
    <w:rsid w:val="00A04CC0"/>
    <w:rsid w:val="00A071BD"/>
    <w:rsid w:val="00A14830"/>
    <w:rsid w:val="00A17EC0"/>
    <w:rsid w:val="00A206C0"/>
    <w:rsid w:val="00A20CCA"/>
    <w:rsid w:val="00A235A7"/>
    <w:rsid w:val="00A25119"/>
    <w:rsid w:val="00A32CDE"/>
    <w:rsid w:val="00A3467F"/>
    <w:rsid w:val="00A4015B"/>
    <w:rsid w:val="00A4798B"/>
    <w:rsid w:val="00A47D9C"/>
    <w:rsid w:val="00A608D8"/>
    <w:rsid w:val="00A61348"/>
    <w:rsid w:val="00A648C9"/>
    <w:rsid w:val="00A660BB"/>
    <w:rsid w:val="00A66AFB"/>
    <w:rsid w:val="00A67F42"/>
    <w:rsid w:val="00A67FA0"/>
    <w:rsid w:val="00A72EB2"/>
    <w:rsid w:val="00A73524"/>
    <w:rsid w:val="00A80B61"/>
    <w:rsid w:val="00A82844"/>
    <w:rsid w:val="00A8544E"/>
    <w:rsid w:val="00A85BAC"/>
    <w:rsid w:val="00A90FD7"/>
    <w:rsid w:val="00A948CF"/>
    <w:rsid w:val="00AA1A2C"/>
    <w:rsid w:val="00AA29A3"/>
    <w:rsid w:val="00AA2BAF"/>
    <w:rsid w:val="00AA2DB4"/>
    <w:rsid w:val="00AB0FAF"/>
    <w:rsid w:val="00AC0963"/>
    <w:rsid w:val="00AC0F52"/>
    <w:rsid w:val="00AC409D"/>
    <w:rsid w:val="00AC429C"/>
    <w:rsid w:val="00AC76C6"/>
    <w:rsid w:val="00AD0A88"/>
    <w:rsid w:val="00AD70DB"/>
    <w:rsid w:val="00AE249C"/>
    <w:rsid w:val="00AE49CB"/>
    <w:rsid w:val="00AE66B9"/>
    <w:rsid w:val="00AF10D1"/>
    <w:rsid w:val="00B01905"/>
    <w:rsid w:val="00B02B20"/>
    <w:rsid w:val="00B05F07"/>
    <w:rsid w:val="00B1212F"/>
    <w:rsid w:val="00B160F1"/>
    <w:rsid w:val="00B16F87"/>
    <w:rsid w:val="00B17BFA"/>
    <w:rsid w:val="00B27CF5"/>
    <w:rsid w:val="00B42142"/>
    <w:rsid w:val="00B46AA9"/>
    <w:rsid w:val="00B50B02"/>
    <w:rsid w:val="00B51570"/>
    <w:rsid w:val="00B51724"/>
    <w:rsid w:val="00B51B78"/>
    <w:rsid w:val="00B56FE2"/>
    <w:rsid w:val="00B65491"/>
    <w:rsid w:val="00B659C9"/>
    <w:rsid w:val="00B67F94"/>
    <w:rsid w:val="00B759C5"/>
    <w:rsid w:val="00B76E66"/>
    <w:rsid w:val="00B8104C"/>
    <w:rsid w:val="00B812C7"/>
    <w:rsid w:val="00B8175B"/>
    <w:rsid w:val="00B8389C"/>
    <w:rsid w:val="00B8659B"/>
    <w:rsid w:val="00B8793E"/>
    <w:rsid w:val="00B87BCE"/>
    <w:rsid w:val="00B90B33"/>
    <w:rsid w:val="00B90B60"/>
    <w:rsid w:val="00B90C14"/>
    <w:rsid w:val="00B9170A"/>
    <w:rsid w:val="00B92684"/>
    <w:rsid w:val="00B94FED"/>
    <w:rsid w:val="00B97818"/>
    <w:rsid w:val="00BA2086"/>
    <w:rsid w:val="00BA2FC4"/>
    <w:rsid w:val="00BA4AAA"/>
    <w:rsid w:val="00BA6AD7"/>
    <w:rsid w:val="00BB0193"/>
    <w:rsid w:val="00BB1BC3"/>
    <w:rsid w:val="00BC2655"/>
    <w:rsid w:val="00BC31B6"/>
    <w:rsid w:val="00BC4024"/>
    <w:rsid w:val="00BD0404"/>
    <w:rsid w:val="00BD204B"/>
    <w:rsid w:val="00BD4154"/>
    <w:rsid w:val="00BD43E6"/>
    <w:rsid w:val="00BD4D50"/>
    <w:rsid w:val="00BE075E"/>
    <w:rsid w:val="00BE4533"/>
    <w:rsid w:val="00BF3412"/>
    <w:rsid w:val="00BF359C"/>
    <w:rsid w:val="00BF59FA"/>
    <w:rsid w:val="00BF5E2F"/>
    <w:rsid w:val="00BF79D4"/>
    <w:rsid w:val="00C062C9"/>
    <w:rsid w:val="00C10CF3"/>
    <w:rsid w:val="00C165EC"/>
    <w:rsid w:val="00C2188B"/>
    <w:rsid w:val="00C2190A"/>
    <w:rsid w:val="00C228CF"/>
    <w:rsid w:val="00C2465F"/>
    <w:rsid w:val="00C254BC"/>
    <w:rsid w:val="00C310FF"/>
    <w:rsid w:val="00C32D35"/>
    <w:rsid w:val="00C36061"/>
    <w:rsid w:val="00C3659B"/>
    <w:rsid w:val="00C3770B"/>
    <w:rsid w:val="00C42C43"/>
    <w:rsid w:val="00C441B5"/>
    <w:rsid w:val="00C46473"/>
    <w:rsid w:val="00C5141D"/>
    <w:rsid w:val="00C52170"/>
    <w:rsid w:val="00C52C76"/>
    <w:rsid w:val="00C57B18"/>
    <w:rsid w:val="00C630FE"/>
    <w:rsid w:val="00C6404A"/>
    <w:rsid w:val="00C70ACF"/>
    <w:rsid w:val="00C741CD"/>
    <w:rsid w:val="00C74D45"/>
    <w:rsid w:val="00C762E1"/>
    <w:rsid w:val="00C77A63"/>
    <w:rsid w:val="00C805DA"/>
    <w:rsid w:val="00C84250"/>
    <w:rsid w:val="00C93671"/>
    <w:rsid w:val="00C974CF"/>
    <w:rsid w:val="00CA1372"/>
    <w:rsid w:val="00CA2638"/>
    <w:rsid w:val="00CA3083"/>
    <w:rsid w:val="00CB2E4F"/>
    <w:rsid w:val="00CB6696"/>
    <w:rsid w:val="00CB6DCF"/>
    <w:rsid w:val="00CB7113"/>
    <w:rsid w:val="00CC1A0D"/>
    <w:rsid w:val="00CD234E"/>
    <w:rsid w:val="00CD31C5"/>
    <w:rsid w:val="00CD45F1"/>
    <w:rsid w:val="00CE61E1"/>
    <w:rsid w:val="00CF29DB"/>
    <w:rsid w:val="00CF4B74"/>
    <w:rsid w:val="00D00137"/>
    <w:rsid w:val="00D02FFC"/>
    <w:rsid w:val="00D033A0"/>
    <w:rsid w:val="00D03992"/>
    <w:rsid w:val="00D04E27"/>
    <w:rsid w:val="00D102B5"/>
    <w:rsid w:val="00D105D3"/>
    <w:rsid w:val="00D153D6"/>
    <w:rsid w:val="00D20E6C"/>
    <w:rsid w:val="00D2238E"/>
    <w:rsid w:val="00D249B3"/>
    <w:rsid w:val="00D25002"/>
    <w:rsid w:val="00D262BA"/>
    <w:rsid w:val="00D32022"/>
    <w:rsid w:val="00D366C7"/>
    <w:rsid w:val="00D37F89"/>
    <w:rsid w:val="00D436C3"/>
    <w:rsid w:val="00D500B8"/>
    <w:rsid w:val="00D51DC5"/>
    <w:rsid w:val="00D55FA2"/>
    <w:rsid w:val="00D626B2"/>
    <w:rsid w:val="00D648D5"/>
    <w:rsid w:val="00D656AE"/>
    <w:rsid w:val="00D70787"/>
    <w:rsid w:val="00D71073"/>
    <w:rsid w:val="00D712A2"/>
    <w:rsid w:val="00D72D13"/>
    <w:rsid w:val="00D73CDC"/>
    <w:rsid w:val="00D74475"/>
    <w:rsid w:val="00D75134"/>
    <w:rsid w:val="00D81528"/>
    <w:rsid w:val="00D8234B"/>
    <w:rsid w:val="00D826AB"/>
    <w:rsid w:val="00D8438C"/>
    <w:rsid w:val="00D90291"/>
    <w:rsid w:val="00D9055E"/>
    <w:rsid w:val="00D92377"/>
    <w:rsid w:val="00D92809"/>
    <w:rsid w:val="00D975F6"/>
    <w:rsid w:val="00D97630"/>
    <w:rsid w:val="00D97995"/>
    <w:rsid w:val="00DC089D"/>
    <w:rsid w:val="00DC1508"/>
    <w:rsid w:val="00DC1AFB"/>
    <w:rsid w:val="00DC4244"/>
    <w:rsid w:val="00DC4AA7"/>
    <w:rsid w:val="00DC4EF5"/>
    <w:rsid w:val="00DD095B"/>
    <w:rsid w:val="00DD103D"/>
    <w:rsid w:val="00DD60B6"/>
    <w:rsid w:val="00DD7F91"/>
    <w:rsid w:val="00DE00A7"/>
    <w:rsid w:val="00DE3775"/>
    <w:rsid w:val="00DE52A9"/>
    <w:rsid w:val="00DE6786"/>
    <w:rsid w:val="00DF2BEC"/>
    <w:rsid w:val="00DF4DEF"/>
    <w:rsid w:val="00DF5C4F"/>
    <w:rsid w:val="00DF5D39"/>
    <w:rsid w:val="00DF615D"/>
    <w:rsid w:val="00DF6561"/>
    <w:rsid w:val="00DF787E"/>
    <w:rsid w:val="00DF79F8"/>
    <w:rsid w:val="00E00E37"/>
    <w:rsid w:val="00E011EA"/>
    <w:rsid w:val="00E042D8"/>
    <w:rsid w:val="00E0672F"/>
    <w:rsid w:val="00E07D71"/>
    <w:rsid w:val="00E20DC1"/>
    <w:rsid w:val="00E2315E"/>
    <w:rsid w:val="00E26811"/>
    <w:rsid w:val="00E27A2F"/>
    <w:rsid w:val="00E337A6"/>
    <w:rsid w:val="00E37191"/>
    <w:rsid w:val="00E40E43"/>
    <w:rsid w:val="00E413F7"/>
    <w:rsid w:val="00E42F0C"/>
    <w:rsid w:val="00E4535A"/>
    <w:rsid w:val="00E50904"/>
    <w:rsid w:val="00E51888"/>
    <w:rsid w:val="00E56183"/>
    <w:rsid w:val="00E60C7F"/>
    <w:rsid w:val="00E62777"/>
    <w:rsid w:val="00E70993"/>
    <w:rsid w:val="00E7138E"/>
    <w:rsid w:val="00E71A29"/>
    <w:rsid w:val="00E7321B"/>
    <w:rsid w:val="00E73704"/>
    <w:rsid w:val="00E73A17"/>
    <w:rsid w:val="00E771E1"/>
    <w:rsid w:val="00E777DE"/>
    <w:rsid w:val="00E801E5"/>
    <w:rsid w:val="00E83B30"/>
    <w:rsid w:val="00E85F59"/>
    <w:rsid w:val="00E92C40"/>
    <w:rsid w:val="00E93D34"/>
    <w:rsid w:val="00E9476E"/>
    <w:rsid w:val="00E949DF"/>
    <w:rsid w:val="00E94BD8"/>
    <w:rsid w:val="00E95882"/>
    <w:rsid w:val="00EA3B0D"/>
    <w:rsid w:val="00EB1DA9"/>
    <w:rsid w:val="00EC0EBD"/>
    <w:rsid w:val="00EC0ED7"/>
    <w:rsid w:val="00EC1EA1"/>
    <w:rsid w:val="00EC2F49"/>
    <w:rsid w:val="00EC34E1"/>
    <w:rsid w:val="00EC585D"/>
    <w:rsid w:val="00EC6CB6"/>
    <w:rsid w:val="00ED153B"/>
    <w:rsid w:val="00ED6730"/>
    <w:rsid w:val="00EE2725"/>
    <w:rsid w:val="00EE2B69"/>
    <w:rsid w:val="00EE2E6A"/>
    <w:rsid w:val="00EE5231"/>
    <w:rsid w:val="00EF033E"/>
    <w:rsid w:val="00EF29E7"/>
    <w:rsid w:val="00F0150A"/>
    <w:rsid w:val="00F01979"/>
    <w:rsid w:val="00F025DD"/>
    <w:rsid w:val="00F1036A"/>
    <w:rsid w:val="00F12A0E"/>
    <w:rsid w:val="00F14AB8"/>
    <w:rsid w:val="00F15AC6"/>
    <w:rsid w:val="00F15FDD"/>
    <w:rsid w:val="00F164BA"/>
    <w:rsid w:val="00F16BCF"/>
    <w:rsid w:val="00F32587"/>
    <w:rsid w:val="00F343B5"/>
    <w:rsid w:val="00F40D7E"/>
    <w:rsid w:val="00F413F6"/>
    <w:rsid w:val="00F41FC6"/>
    <w:rsid w:val="00F44901"/>
    <w:rsid w:val="00F5193A"/>
    <w:rsid w:val="00F5263D"/>
    <w:rsid w:val="00F5435C"/>
    <w:rsid w:val="00F55C76"/>
    <w:rsid w:val="00F57D3F"/>
    <w:rsid w:val="00F60B32"/>
    <w:rsid w:val="00F61252"/>
    <w:rsid w:val="00F70BF1"/>
    <w:rsid w:val="00F73870"/>
    <w:rsid w:val="00F76E72"/>
    <w:rsid w:val="00F77B32"/>
    <w:rsid w:val="00F83160"/>
    <w:rsid w:val="00F9312D"/>
    <w:rsid w:val="00F94A60"/>
    <w:rsid w:val="00F9577C"/>
    <w:rsid w:val="00F95B36"/>
    <w:rsid w:val="00F97EF6"/>
    <w:rsid w:val="00FA1C6D"/>
    <w:rsid w:val="00FA22E7"/>
    <w:rsid w:val="00FA371F"/>
    <w:rsid w:val="00FA6322"/>
    <w:rsid w:val="00FB17E3"/>
    <w:rsid w:val="00FB311A"/>
    <w:rsid w:val="00FB3673"/>
    <w:rsid w:val="00FB5998"/>
    <w:rsid w:val="00FB63CE"/>
    <w:rsid w:val="00FB7B8A"/>
    <w:rsid w:val="00FC0383"/>
    <w:rsid w:val="00FC4263"/>
    <w:rsid w:val="00FC51E3"/>
    <w:rsid w:val="00FC73D8"/>
    <w:rsid w:val="00FC7665"/>
    <w:rsid w:val="00FE2B5A"/>
    <w:rsid w:val="00FE3C72"/>
    <w:rsid w:val="00FE48B9"/>
    <w:rsid w:val="00FF456B"/>
    <w:rsid w:val="00FF75CF"/>
    <w:rsid w:val="00FF7BA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E3466"/>
  <w15:docId w15:val="{9CE890F4-8283-2849-8525-83DD22C3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3">
    <w:name w:val="heading 3"/>
    <w:basedOn w:val="Normal"/>
    <w:next w:val="Normal"/>
    <w:link w:val="Heading3Char"/>
    <w:semiHidden/>
    <w:unhideWhenUsed/>
    <w:rsid w:val="00F9312D"/>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132C67"/>
    <w:pPr>
      <w:numPr>
        <w:ilvl w:val="8"/>
        <w:numId w:val="1"/>
      </w:numPr>
      <w:suppressAutoHyphens/>
      <w:autoSpaceDE w:val="0"/>
      <w:outlineLvl w:val="8"/>
    </w:pPr>
    <w:rPr>
      <w:rFonts w:ascii="Times New Roman" w:eastAsia="Times New Roman" w:hAnsi="Times New Roman" w:cs="Times New Roman"/>
      <w:b/>
      <w:bCs/>
      <w:sz w:val="21"/>
      <w:szCs w:val="21"/>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D40"/>
    <w:rPr>
      <w:rFonts w:ascii="Lucida Grande" w:hAnsi="Lucida Grande"/>
      <w:sz w:val="18"/>
      <w:szCs w:val="18"/>
    </w:rPr>
  </w:style>
  <w:style w:type="character" w:customStyle="1" w:styleId="BalloonTextChar">
    <w:name w:val="Balloon Text Char"/>
    <w:basedOn w:val="DefaultParagraphFont"/>
    <w:link w:val="BalloonText"/>
    <w:uiPriority w:val="99"/>
    <w:semiHidden/>
    <w:rsid w:val="00B50D40"/>
    <w:rPr>
      <w:rFonts w:ascii="Lucida Grande" w:hAnsi="Lucida Grande"/>
      <w:sz w:val="18"/>
      <w:szCs w:val="18"/>
    </w:rPr>
  </w:style>
  <w:style w:type="character" w:customStyle="1" w:styleId="Heading9Char">
    <w:name w:val="Heading 9 Char"/>
    <w:basedOn w:val="DefaultParagraphFont"/>
    <w:link w:val="Heading9"/>
    <w:rsid w:val="00132C67"/>
    <w:rPr>
      <w:rFonts w:ascii="Times New Roman" w:eastAsia="Times New Roman" w:hAnsi="Times New Roman" w:cs="Times New Roman"/>
      <w:b/>
      <w:bCs/>
      <w:sz w:val="21"/>
      <w:szCs w:val="21"/>
      <w:u w:val="single"/>
      <w:lang w:eastAsia="ar-SA"/>
    </w:rPr>
  </w:style>
  <w:style w:type="paragraph" w:styleId="Footer">
    <w:name w:val="footer"/>
    <w:basedOn w:val="Normal"/>
    <w:link w:val="FooterChar"/>
    <w:rsid w:val="009566F9"/>
    <w:pPr>
      <w:tabs>
        <w:tab w:val="center" w:pos="4320"/>
        <w:tab w:val="right" w:pos="8640"/>
      </w:tabs>
    </w:pPr>
  </w:style>
  <w:style w:type="character" w:customStyle="1" w:styleId="FooterChar">
    <w:name w:val="Footer Char"/>
    <w:basedOn w:val="DefaultParagraphFont"/>
    <w:link w:val="Footer"/>
    <w:rsid w:val="009566F9"/>
  </w:style>
  <w:style w:type="character" w:styleId="PageNumber">
    <w:name w:val="page number"/>
    <w:basedOn w:val="DefaultParagraphFont"/>
    <w:rsid w:val="009566F9"/>
  </w:style>
  <w:style w:type="character" w:styleId="Hyperlink">
    <w:name w:val="Hyperlink"/>
    <w:basedOn w:val="DefaultParagraphFont"/>
    <w:rsid w:val="006A7852"/>
    <w:rPr>
      <w:color w:val="0000FF" w:themeColor="hyperlink"/>
      <w:u w:val="single"/>
    </w:rPr>
  </w:style>
  <w:style w:type="paragraph" w:styleId="Header">
    <w:name w:val="header"/>
    <w:basedOn w:val="Normal"/>
    <w:link w:val="HeaderChar"/>
    <w:unhideWhenUsed/>
    <w:rsid w:val="00EC2F49"/>
    <w:pPr>
      <w:tabs>
        <w:tab w:val="center" w:pos="4680"/>
        <w:tab w:val="right" w:pos="9360"/>
      </w:tabs>
    </w:pPr>
  </w:style>
  <w:style w:type="character" w:customStyle="1" w:styleId="HeaderChar">
    <w:name w:val="Header Char"/>
    <w:basedOn w:val="DefaultParagraphFont"/>
    <w:link w:val="Header"/>
    <w:rsid w:val="00EC2F49"/>
  </w:style>
  <w:style w:type="character" w:customStyle="1" w:styleId="UnresolvedMention1">
    <w:name w:val="Unresolved Mention1"/>
    <w:basedOn w:val="DefaultParagraphFont"/>
    <w:rsid w:val="003917C9"/>
    <w:rPr>
      <w:color w:val="605E5C"/>
      <w:shd w:val="clear" w:color="auto" w:fill="E1DFDD"/>
    </w:rPr>
  </w:style>
  <w:style w:type="character" w:styleId="FollowedHyperlink">
    <w:name w:val="FollowedHyperlink"/>
    <w:basedOn w:val="DefaultParagraphFont"/>
    <w:semiHidden/>
    <w:unhideWhenUsed/>
    <w:rsid w:val="003917C9"/>
    <w:rPr>
      <w:color w:val="800080" w:themeColor="followedHyperlink"/>
      <w:u w:val="single"/>
    </w:rPr>
  </w:style>
  <w:style w:type="character" w:customStyle="1" w:styleId="Heading3Char">
    <w:name w:val="Heading 3 Char"/>
    <w:basedOn w:val="DefaultParagraphFont"/>
    <w:link w:val="Heading3"/>
    <w:semiHidden/>
    <w:rsid w:val="00F9312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434200">
      <w:bodyDiv w:val="1"/>
      <w:marLeft w:val="0"/>
      <w:marRight w:val="0"/>
      <w:marTop w:val="0"/>
      <w:marBottom w:val="0"/>
      <w:divBdr>
        <w:top w:val="none" w:sz="0" w:space="0" w:color="auto"/>
        <w:left w:val="none" w:sz="0" w:space="0" w:color="auto"/>
        <w:bottom w:val="none" w:sz="0" w:space="0" w:color="auto"/>
        <w:right w:val="none" w:sz="0" w:space="0" w:color="auto"/>
      </w:divBdr>
    </w:div>
    <w:div w:id="554505650">
      <w:bodyDiv w:val="1"/>
      <w:marLeft w:val="0"/>
      <w:marRight w:val="0"/>
      <w:marTop w:val="0"/>
      <w:marBottom w:val="0"/>
      <w:divBdr>
        <w:top w:val="none" w:sz="0" w:space="0" w:color="auto"/>
        <w:left w:val="none" w:sz="0" w:space="0" w:color="auto"/>
        <w:bottom w:val="none" w:sz="0" w:space="0" w:color="auto"/>
        <w:right w:val="none" w:sz="0" w:space="0" w:color="auto"/>
      </w:divBdr>
      <w:divsChild>
        <w:div w:id="403718443">
          <w:marLeft w:val="0"/>
          <w:marRight w:val="0"/>
          <w:marTop w:val="0"/>
          <w:marBottom w:val="0"/>
          <w:divBdr>
            <w:top w:val="none" w:sz="0" w:space="0" w:color="auto"/>
            <w:left w:val="none" w:sz="0" w:space="0" w:color="auto"/>
            <w:bottom w:val="none" w:sz="0" w:space="0" w:color="auto"/>
            <w:right w:val="none" w:sz="0" w:space="0" w:color="auto"/>
          </w:divBdr>
          <w:divsChild>
            <w:div w:id="1782721319">
              <w:marLeft w:val="0"/>
              <w:marRight w:val="0"/>
              <w:marTop w:val="0"/>
              <w:marBottom w:val="0"/>
              <w:divBdr>
                <w:top w:val="none" w:sz="0" w:space="0" w:color="auto"/>
                <w:left w:val="none" w:sz="0" w:space="0" w:color="auto"/>
                <w:bottom w:val="none" w:sz="0" w:space="0" w:color="auto"/>
                <w:right w:val="none" w:sz="0" w:space="0" w:color="auto"/>
              </w:divBdr>
              <w:divsChild>
                <w:div w:id="1361010391">
                  <w:marLeft w:val="0"/>
                  <w:marRight w:val="0"/>
                  <w:marTop w:val="0"/>
                  <w:marBottom w:val="0"/>
                  <w:divBdr>
                    <w:top w:val="none" w:sz="0" w:space="0" w:color="auto"/>
                    <w:left w:val="none" w:sz="0" w:space="0" w:color="auto"/>
                    <w:bottom w:val="none" w:sz="0" w:space="0" w:color="auto"/>
                    <w:right w:val="none" w:sz="0" w:space="0" w:color="auto"/>
                  </w:divBdr>
                </w:div>
                <w:div w:id="1459688485">
                  <w:marLeft w:val="0"/>
                  <w:marRight w:val="0"/>
                  <w:marTop w:val="0"/>
                  <w:marBottom w:val="0"/>
                  <w:divBdr>
                    <w:top w:val="none" w:sz="0" w:space="0" w:color="auto"/>
                    <w:left w:val="none" w:sz="0" w:space="0" w:color="auto"/>
                    <w:bottom w:val="none" w:sz="0" w:space="0" w:color="auto"/>
                    <w:right w:val="none" w:sz="0" w:space="0" w:color="auto"/>
                  </w:divBdr>
                  <w:divsChild>
                    <w:div w:id="301271650">
                      <w:marLeft w:val="0"/>
                      <w:marRight w:val="0"/>
                      <w:marTop w:val="0"/>
                      <w:marBottom w:val="0"/>
                      <w:divBdr>
                        <w:top w:val="none" w:sz="0" w:space="0" w:color="auto"/>
                        <w:left w:val="none" w:sz="0" w:space="0" w:color="auto"/>
                        <w:bottom w:val="none" w:sz="0" w:space="0" w:color="auto"/>
                        <w:right w:val="none" w:sz="0" w:space="0" w:color="auto"/>
                      </w:divBdr>
                    </w:div>
                    <w:div w:id="8995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831294">
      <w:bodyDiv w:val="1"/>
      <w:marLeft w:val="0"/>
      <w:marRight w:val="0"/>
      <w:marTop w:val="0"/>
      <w:marBottom w:val="0"/>
      <w:divBdr>
        <w:top w:val="none" w:sz="0" w:space="0" w:color="auto"/>
        <w:left w:val="none" w:sz="0" w:space="0" w:color="auto"/>
        <w:bottom w:val="none" w:sz="0" w:space="0" w:color="auto"/>
        <w:right w:val="none" w:sz="0" w:space="0" w:color="auto"/>
      </w:divBdr>
    </w:div>
    <w:div w:id="1596286089">
      <w:bodyDiv w:val="1"/>
      <w:marLeft w:val="0"/>
      <w:marRight w:val="0"/>
      <w:marTop w:val="0"/>
      <w:marBottom w:val="0"/>
      <w:divBdr>
        <w:top w:val="none" w:sz="0" w:space="0" w:color="auto"/>
        <w:left w:val="none" w:sz="0" w:space="0" w:color="auto"/>
        <w:bottom w:val="none" w:sz="0" w:space="0" w:color="auto"/>
        <w:right w:val="none" w:sz="0" w:space="0" w:color="auto"/>
      </w:divBdr>
    </w:div>
    <w:div w:id="1895698200">
      <w:bodyDiv w:val="1"/>
      <w:marLeft w:val="0"/>
      <w:marRight w:val="0"/>
      <w:marTop w:val="0"/>
      <w:marBottom w:val="0"/>
      <w:divBdr>
        <w:top w:val="none" w:sz="0" w:space="0" w:color="auto"/>
        <w:left w:val="none" w:sz="0" w:space="0" w:color="auto"/>
        <w:bottom w:val="none" w:sz="0" w:space="0" w:color="auto"/>
        <w:right w:val="none" w:sz="0" w:space="0" w:color="auto"/>
      </w:divBdr>
    </w:div>
    <w:div w:id="1987011623">
      <w:bodyDiv w:val="1"/>
      <w:marLeft w:val="0"/>
      <w:marRight w:val="0"/>
      <w:marTop w:val="0"/>
      <w:marBottom w:val="0"/>
      <w:divBdr>
        <w:top w:val="none" w:sz="0" w:space="0" w:color="auto"/>
        <w:left w:val="none" w:sz="0" w:space="0" w:color="auto"/>
        <w:bottom w:val="none" w:sz="0" w:space="0" w:color="auto"/>
        <w:right w:val="none" w:sz="0" w:space="0" w:color="auto"/>
      </w:divBdr>
    </w:div>
    <w:div w:id="2131045077">
      <w:bodyDiv w:val="1"/>
      <w:marLeft w:val="0"/>
      <w:marRight w:val="0"/>
      <w:marTop w:val="0"/>
      <w:marBottom w:val="0"/>
      <w:divBdr>
        <w:top w:val="none" w:sz="0" w:space="0" w:color="auto"/>
        <w:left w:val="none" w:sz="0" w:space="0" w:color="auto"/>
        <w:bottom w:val="none" w:sz="0" w:space="0" w:color="auto"/>
        <w:right w:val="none" w:sz="0" w:space="0" w:color="auto"/>
      </w:divBdr>
    </w:div>
    <w:div w:id="2142260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w3ct1z3f" TargetMode="External"/><Relationship Id="rId13" Type="http://schemas.openxmlformats.org/officeDocument/2006/relationships/hyperlink" Target="https://www.peripheralhistories.co.uk/post/utopia-s-discontents-russian-%C3%A9migr%C3%A9-communities-in-fin-de-si%C3%A8cle-europ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bpodcast.org/2021/08/06/russian-revolutionaries-in-exile/?fbclid=IwAR09U7t1cTX4gjyiX73HsjCi56_IdP9Mrj-YXIIovDuY4lMkEORaDgU1-F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ashingtonpost.com/outlook/2019/08/16/why-trying-distinguish-between-useful-dangerous-immigrants-always-backfi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world.org/media/2022-02-17/russia-and-ukraine-share-complex-tangled-history" TargetMode="External"/><Relationship Id="rId5" Type="http://schemas.openxmlformats.org/officeDocument/2006/relationships/webSettings" Target="webSettings.xml"/><Relationship Id="rId15" Type="http://schemas.openxmlformats.org/officeDocument/2006/relationships/hyperlink" Target="https://ingeveb.org/blog/on-learning-yiddish-in-a-pandemic" TargetMode="External"/><Relationship Id="rId10" Type="http://schemas.openxmlformats.org/officeDocument/2006/relationships/hyperlink" Target="https://meduza.io/en/episodes/2022/02/26/putin-vs-ukrainian-histo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atlantic.com/ideas/archive/2022/02/russia-sanctions-punish-rich-oligarchs/622933/" TargetMode="External"/><Relationship Id="rId14" Type="http://schemas.openxmlformats.org/officeDocument/2006/relationships/hyperlink" Target="https://ingeveb.org/blog/millennial-bundism-isabel-f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F03547-40C4-F14E-817F-E6D622AC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9</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Columbia U</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Hillis</dc:creator>
  <cp:keywords/>
  <cp:lastModifiedBy>Faith Hillis</cp:lastModifiedBy>
  <cp:revision>140</cp:revision>
  <cp:lastPrinted>2020-06-23T02:19:00Z</cp:lastPrinted>
  <dcterms:created xsi:type="dcterms:W3CDTF">2019-07-25T19:18:00Z</dcterms:created>
  <dcterms:modified xsi:type="dcterms:W3CDTF">2025-04-10T00:50:00Z</dcterms:modified>
</cp:coreProperties>
</file>